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BD130" w14:textId="2EB7E835" w:rsidR="00560983" w:rsidRPr="002074FF" w:rsidRDefault="002074FF" w:rsidP="002157E8">
      <w:pPr>
        <w:ind w:left="142"/>
        <w:jc w:val="center"/>
        <w:rPr>
          <w:b/>
          <w:i/>
          <w:sz w:val="32"/>
          <w:szCs w:val="32"/>
        </w:rPr>
      </w:pPr>
      <w:r>
        <w:rPr>
          <w:noProof/>
        </w:rPr>
        <w:drawing>
          <wp:anchor distT="0" distB="0" distL="114300" distR="114300" simplePos="0" relativeHeight="251658240" behindDoc="0" locked="0" layoutInCell="1" allowOverlap="1" wp14:anchorId="6EF436C9" wp14:editId="50483A5B">
            <wp:simplePos x="0" y="0"/>
            <wp:positionH relativeFrom="margin">
              <wp:align>left</wp:align>
            </wp:positionH>
            <wp:positionV relativeFrom="paragraph">
              <wp:posOffset>0</wp:posOffset>
            </wp:positionV>
            <wp:extent cx="649224" cy="1060704"/>
            <wp:effectExtent l="0" t="0" r="0" b="6350"/>
            <wp:wrapSquare wrapText="bothSides"/>
            <wp:docPr id="1" name="Picture 1" descr="C:\Documents and Settings\jspauldi\My Documents\CBP\logos, letterhead\CBPFin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spauldi\My Documents\CBP\logos, letterhead\CBPFinal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9224" cy="106070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55399" w:rsidRPr="002074FF">
        <w:rPr>
          <w:b/>
          <w:i/>
          <w:sz w:val="32"/>
          <w:szCs w:val="32"/>
        </w:rPr>
        <w:t>CHEHALIS BASIN PARTNERSHIP</w:t>
      </w:r>
    </w:p>
    <w:p w14:paraId="3F04E7F1" w14:textId="77777777" w:rsidR="00B55399" w:rsidRPr="00583114" w:rsidRDefault="00B55399" w:rsidP="00B55399">
      <w:pPr>
        <w:jc w:val="center"/>
        <w:rPr>
          <w:b/>
          <w:sz w:val="22"/>
          <w:szCs w:val="22"/>
        </w:rPr>
      </w:pPr>
      <w:r w:rsidRPr="00583114">
        <w:rPr>
          <w:b/>
          <w:sz w:val="22"/>
          <w:szCs w:val="22"/>
        </w:rPr>
        <w:t>Chehalis Tribe Lucky Eagle Casino, Eagles Landing Hotel Conference Room</w:t>
      </w:r>
    </w:p>
    <w:p w14:paraId="3A42E9A9" w14:textId="77777777" w:rsidR="00B55399" w:rsidRPr="00583114" w:rsidRDefault="00B55399" w:rsidP="00B55399">
      <w:pPr>
        <w:jc w:val="center"/>
        <w:rPr>
          <w:b/>
          <w:sz w:val="22"/>
          <w:szCs w:val="22"/>
        </w:rPr>
      </w:pPr>
      <w:r w:rsidRPr="00583114">
        <w:rPr>
          <w:b/>
          <w:sz w:val="22"/>
          <w:szCs w:val="22"/>
        </w:rPr>
        <w:t>Rochester, Washington</w:t>
      </w:r>
    </w:p>
    <w:p w14:paraId="340ABB75" w14:textId="194554E6" w:rsidR="00B55399" w:rsidRPr="00583114" w:rsidRDefault="004772DA" w:rsidP="00B55399">
      <w:pPr>
        <w:jc w:val="center"/>
        <w:rPr>
          <w:b/>
          <w:sz w:val="22"/>
          <w:szCs w:val="22"/>
        </w:rPr>
      </w:pPr>
      <w:r>
        <w:rPr>
          <w:b/>
          <w:sz w:val="22"/>
          <w:szCs w:val="22"/>
        </w:rPr>
        <w:t>April 22</w:t>
      </w:r>
      <w:r w:rsidR="000F1094">
        <w:rPr>
          <w:b/>
          <w:sz w:val="22"/>
          <w:szCs w:val="22"/>
        </w:rPr>
        <w:t>, 2016</w:t>
      </w:r>
    </w:p>
    <w:p w14:paraId="1AC640C9" w14:textId="2F3C099D" w:rsidR="00B55399" w:rsidRPr="00583114" w:rsidRDefault="00B55399" w:rsidP="00B55399">
      <w:pPr>
        <w:jc w:val="center"/>
        <w:rPr>
          <w:b/>
          <w:sz w:val="22"/>
          <w:szCs w:val="22"/>
        </w:rPr>
      </w:pPr>
      <w:r w:rsidRPr="00583114">
        <w:rPr>
          <w:b/>
          <w:sz w:val="22"/>
          <w:szCs w:val="22"/>
        </w:rPr>
        <w:t>9:30 am</w:t>
      </w:r>
      <w:r w:rsidR="004772DA">
        <w:rPr>
          <w:b/>
          <w:sz w:val="22"/>
          <w:szCs w:val="22"/>
        </w:rPr>
        <w:t xml:space="preserve"> – 12:3</w:t>
      </w:r>
      <w:r w:rsidR="00744EB4">
        <w:rPr>
          <w:b/>
          <w:sz w:val="22"/>
          <w:szCs w:val="22"/>
        </w:rPr>
        <w:t>0</w:t>
      </w:r>
    </w:p>
    <w:p w14:paraId="42B02B39" w14:textId="77777777" w:rsidR="00B55399" w:rsidRPr="00583114" w:rsidRDefault="00B55399">
      <w:pPr>
        <w:rPr>
          <w:sz w:val="22"/>
          <w:szCs w:val="22"/>
        </w:rPr>
      </w:pPr>
    </w:p>
    <w:p w14:paraId="7B76F921" w14:textId="77777777" w:rsidR="00B55399" w:rsidRDefault="00B55399" w:rsidP="00B55399">
      <w:pPr>
        <w:jc w:val="center"/>
        <w:rPr>
          <w:b/>
          <w:sz w:val="22"/>
          <w:szCs w:val="22"/>
        </w:rPr>
      </w:pPr>
      <w:r w:rsidRPr="00583114">
        <w:rPr>
          <w:b/>
          <w:sz w:val="22"/>
          <w:szCs w:val="22"/>
        </w:rPr>
        <w:t>Meeting Summary</w:t>
      </w:r>
    </w:p>
    <w:p w14:paraId="1E405583" w14:textId="77777777" w:rsidR="00B55399" w:rsidRPr="00583114" w:rsidRDefault="00B55399">
      <w:pPr>
        <w:rPr>
          <w:sz w:val="22"/>
          <w:szCs w:val="22"/>
        </w:rPr>
      </w:pPr>
    </w:p>
    <w:p w14:paraId="251D3312" w14:textId="7434DD9E" w:rsidR="00B55399" w:rsidRPr="00B01EEC" w:rsidRDefault="00B55399">
      <w:pPr>
        <w:rPr>
          <w:b/>
          <w:sz w:val="22"/>
          <w:szCs w:val="22"/>
          <w:u w:val="single"/>
        </w:rPr>
      </w:pPr>
      <w:r w:rsidRPr="00B01EEC">
        <w:rPr>
          <w:b/>
          <w:sz w:val="22"/>
          <w:szCs w:val="22"/>
          <w:u w:val="single"/>
        </w:rPr>
        <w:t>MEMBERS</w:t>
      </w:r>
      <w:r w:rsidR="00763591">
        <w:rPr>
          <w:b/>
          <w:sz w:val="22"/>
          <w:szCs w:val="22"/>
          <w:u w:val="single"/>
        </w:rPr>
        <w:t>* and</w:t>
      </w:r>
      <w:r w:rsidRPr="00B01EEC">
        <w:rPr>
          <w:b/>
          <w:sz w:val="22"/>
          <w:szCs w:val="22"/>
          <w:u w:val="single"/>
        </w:rPr>
        <w:t xml:space="preserve"> ALTERNATES</w:t>
      </w:r>
      <w:r w:rsidR="00763591">
        <w:rPr>
          <w:b/>
          <w:sz w:val="22"/>
          <w:szCs w:val="22"/>
          <w:u w:val="single"/>
        </w:rPr>
        <w:t>’</w:t>
      </w:r>
      <w:r w:rsidRPr="00B01EEC">
        <w:rPr>
          <w:b/>
          <w:sz w:val="22"/>
          <w:szCs w:val="22"/>
          <w:u w:val="single"/>
        </w:rPr>
        <w:t xml:space="preserve"> PRESENT</w:t>
      </w:r>
    </w:p>
    <w:tbl>
      <w:tblPr>
        <w:tblW w:w="9639" w:type="dxa"/>
        <w:tblInd w:w="108" w:type="dxa"/>
        <w:tblLook w:val="0000" w:firstRow="0" w:lastRow="0" w:firstColumn="0" w:lastColumn="0" w:noHBand="0" w:noVBand="0"/>
      </w:tblPr>
      <w:tblGrid>
        <w:gridCol w:w="5022"/>
        <w:gridCol w:w="4617"/>
      </w:tblGrid>
      <w:tr w:rsidR="002157E8" w:rsidRPr="0093163C" w14:paraId="155DC6E6" w14:textId="641A7994" w:rsidTr="00744EB4">
        <w:trPr>
          <w:trHeight w:val="893"/>
        </w:trPr>
        <w:tc>
          <w:tcPr>
            <w:tcW w:w="5022" w:type="dxa"/>
          </w:tcPr>
          <w:p w14:paraId="0FFECF27" w14:textId="3D5DBD38" w:rsidR="00163AF9" w:rsidRDefault="00163AF9" w:rsidP="00101D6E">
            <w:pPr>
              <w:ind w:left="-108"/>
              <w:rPr>
                <w:sz w:val="22"/>
                <w:szCs w:val="22"/>
              </w:rPr>
            </w:pPr>
            <w:r>
              <w:rPr>
                <w:sz w:val="22"/>
                <w:szCs w:val="22"/>
              </w:rPr>
              <w:t>Amy Spoon*, WDFW</w:t>
            </w:r>
          </w:p>
          <w:p w14:paraId="4A49C91E" w14:textId="79E6BCA7" w:rsidR="00163AF9" w:rsidRDefault="004772DA" w:rsidP="00101D6E">
            <w:pPr>
              <w:ind w:left="-108"/>
              <w:rPr>
                <w:sz w:val="22"/>
                <w:szCs w:val="22"/>
              </w:rPr>
            </w:pPr>
            <w:r>
              <w:rPr>
                <w:sz w:val="22"/>
                <w:szCs w:val="22"/>
              </w:rPr>
              <w:t>Bonnie</w:t>
            </w:r>
            <w:r w:rsidR="00163AF9">
              <w:rPr>
                <w:sz w:val="22"/>
                <w:szCs w:val="22"/>
              </w:rPr>
              <w:t xml:space="preserve"> Canaday*, City of Centralia</w:t>
            </w:r>
          </w:p>
          <w:p w14:paraId="7978819E" w14:textId="77777777" w:rsidR="005E1A4E" w:rsidRPr="003C5BA3" w:rsidRDefault="005E1A4E" w:rsidP="00101D6E">
            <w:pPr>
              <w:ind w:left="-108"/>
              <w:rPr>
                <w:sz w:val="22"/>
                <w:szCs w:val="22"/>
              </w:rPr>
            </w:pPr>
            <w:r w:rsidRPr="003C5BA3">
              <w:rPr>
                <w:sz w:val="22"/>
                <w:szCs w:val="22"/>
              </w:rPr>
              <w:t xml:space="preserve">Brian Thompson*, </w:t>
            </w:r>
            <w:r w:rsidRPr="003C5BA3">
              <w:rPr>
                <w:i/>
                <w:sz w:val="22"/>
                <w:szCs w:val="22"/>
              </w:rPr>
              <w:t>Lewis Co. Farm Bureau</w:t>
            </w:r>
          </w:p>
          <w:p w14:paraId="444567E7" w14:textId="367E6AF4" w:rsidR="005E1A4E" w:rsidRPr="003C5BA3" w:rsidRDefault="005E1A4E" w:rsidP="005E1A4E">
            <w:pPr>
              <w:ind w:left="-108"/>
              <w:rPr>
                <w:sz w:val="22"/>
                <w:szCs w:val="22"/>
              </w:rPr>
            </w:pPr>
            <w:r w:rsidRPr="003C5BA3">
              <w:rPr>
                <w:sz w:val="22"/>
                <w:szCs w:val="22"/>
              </w:rPr>
              <w:t xml:space="preserve">Chuck Caldwell*, </w:t>
            </w:r>
            <w:r w:rsidRPr="003C5BA3">
              <w:rPr>
                <w:i/>
                <w:sz w:val="22"/>
                <w:szCs w:val="22"/>
              </w:rPr>
              <w:t>Port of Grays Harbor</w:t>
            </w:r>
          </w:p>
          <w:p w14:paraId="6F6D53AB" w14:textId="21C3C997" w:rsidR="005C2677" w:rsidRDefault="005C2677" w:rsidP="00323DEF">
            <w:pPr>
              <w:ind w:left="-108"/>
              <w:rPr>
                <w:sz w:val="22"/>
                <w:szCs w:val="22"/>
              </w:rPr>
            </w:pPr>
            <w:r>
              <w:rPr>
                <w:sz w:val="22"/>
                <w:szCs w:val="22"/>
              </w:rPr>
              <w:t xml:space="preserve">Dan Wood’, </w:t>
            </w:r>
            <w:r w:rsidRPr="005C2677">
              <w:rPr>
                <w:i/>
                <w:sz w:val="22"/>
                <w:szCs w:val="22"/>
              </w:rPr>
              <w:t>City of Montesano</w:t>
            </w:r>
          </w:p>
          <w:p w14:paraId="1277B4BF" w14:textId="0AF6C7E5" w:rsidR="005E1A4E" w:rsidRPr="005C2677" w:rsidRDefault="00323DEF" w:rsidP="005C2677">
            <w:pPr>
              <w:ind w:left="-108"/>
              <w:rPr>
                <w:sz w:val="22"/>
                <w:szCs w:val="22"/>
              </w:rPr>
            </w:pPr>
            <w:r w:rsidRPr="003C5BA3">
              <w:rPr>
                <w:sz w:val="22"/>
                <w:szCs w:val="22"/>
              </w:rPr>
              <w:t xml:space="preserve">Dustin Bilhimer*, </w:t>
            </w:r>
            <w:r w:rsidRPr="003C5BA3">
              <w:rPr>
                <w:i/>
                <w:sz w:val="22"/>
                <w:szCs w:val="22"/>
              </w:rPr>
              <w:t>Dept. of Ecology</w:t>
            </w:r>
          </w:p>
        </w:tc>
        <w:tc>
          <w:tcPr>
            <w:tcW w:w="4617" w:type="dxa"/>
          </w:tcPr>
          <w:p w14:paraId="7CCEF5C9" w14:textId="6F27C79F" w:rsidR="005C2677" w:rsidRDefault="005C2677" w:rsidP="005E1A4E">
            <w:pPr>
              <w:ind w:left="-108"/>
              <w:rPr>
                <w:sz w:val="22"/>
                <w:szCs w:val="22"/>
              </w:rPr>
            </w:pPr>
            <w:r w:rsidRPr="00163AF9">
              <w:rPr>
                <w:sz w:val="22"/>
                <w:szCs w:val="22"/>
              </w:rPr>
              <w:t xml:space="preserve">Frank Gordon* </w:t>
            </w:r>
            <w:r w:rsidRPr="00163AF9">
              <w:rPr>
                <w:i/>
                <w:sz w:val="22"/>
                <w:szCs w:val="22"/>
              </w:rPr>
              <w:t>Grays Harbor County</w:t>
            </w:r>
          </w:p>
          <w:p w14:paraId="21E6DEE9" w14:textId="0AB8153E" w:rsidR="003C5BA3" w:rsidRDefault="003C5BA3" w:rsidP="005E1A4E">
            <w:pPr>
              <w:ind w:left="-108"/>
              <w:rPr>
                <w:sz w:val="22"/>
                <w:szCs w:val="22"/>
              </w:rPr>
            </w:pPr>
            <w:r>
              <w:rPr>
                <w:sz w:val="22"/>
                <w:szCs w:val="22"/>
              </w:rPr>
              <w:t xml:space="preserve">Glen Connelly’, </w:t>
            </w:r>
            <w:r w:rsidRPr="003C5BA3">
              <w:rPr>
                <w:i/>
                <w:sz w:val="22"/>
                <w:szCs w:val="22"/>
              </w:rPr>
              <w:t>Chehalis Tribe</w:t>
            </w:r>
          </w:p>
          <w:p w14:paraId="40429C09" w14:textId="70152474" w:rsidR="003C5BA3" w:rsidRDefault="003C5BA3" w:rsidP="005E1A4E">
            <w:pPr>
              <w:ind w:left="-108"/>
              <w:rPr>
                <w:sz w:val="22"/>
                <w:szCs w:val="22"/>
              </w:rPr>
            </w:pPr>
            <w:r>
              <w:rPr>
                <w:sz w:val="22"/>
                <w:szCs w:val="22"/>
              </w:rPr>
              <w:t xml:space="preserve">Kahle Jennings, </w:t>
            </w:r>
            <w:r w:rsidRPr="003C5BA3">
              <w:rPr>
                <w:i/>
                <w:sz w:val="22"/>
                <w:szCs w:val="22"/>
              </w:rPr>
              <w:t>City of Centralia</w:t>
            </w:r>
          </w:p>
          <w:p w14:paraId="5B40C6CE" w14:textId="13B30B01" w:rsidR="006E0682" w:rsidRPr="003C5BA3" w:rsidRDefault="006E0682" w:rsidP="005E1A4E">
            <w:pPr>
              <w:ind w:left="-108"/>
              <w:rPr>
                <w:sz w:val="22"/>
                <w:szCs w:val="22"/>
              </w:rPr>
            </w:pPr>
            <w:r w:rsidRPr="003C5BA3">
              <w:rPr>
                <w:sz w:val="22"/>
                <w:szCs w:val="22"/>
              </w:rPr>
              <w:t xml:space="preserve">Lee Napier’, </w:t>
            </w:r>
            <w:r w:rsidRPr="003C5BA3">
              <w:rPr>
                <w:i/>
                <w:sz w:val="22"/>
                <w:szCs w:val="22"/>
              </w:rPr>
              <w:t>Lewis County</w:t>
            </w:r>
          </w:p>
          <w:p w14:paraId="66B714E1" w14:textId="385F622D" w:rsidR="002157E8" w:rsidRPr="005C2677" w:rsidRDefault="00163AF9" w:rsidP="005C2677">
            <w:pPr>
              <w:ind w:left="-108"/>
              <w:rPr>
                <w:i/>
                <w:sz w:val="22"/>
                <w:szCs w:val="22"/>
              </w:rPr>
            </w:pPr>
            <w:r w:rsidRPr="00163AF9">
              <w:rPr>
                <w:sz w:val="22"/>
                <w:szCs w:val="22"/>
              </w:rPr>
              <w:t>Terry Harris</w:t>
            </w:r>
            <w:r>
              <w:rPr>
                <w:i/>
                <w:sz w:val="22"/>
                <w:szCs w:val="22"/>
              </w:rPr>
              <w:t>*, City of Chehalis</w:t>
            </w:r>
          </w:p>
        </w:tc>
      </w:tr>
    </w:tbl>
    <w:p w14:paraId="3729FF83" w14:textId="3E4624DA" w:rsidR="00FE4673" w:rsidRPr="00663467" w:rsidRDefault="005C2677">
      <w:pPr>
        <w:rPr>
          <w:b/>
          <w:sz w:val="22"/>
          <w:szCs w:val="22"/>
          <w:u w:val="single"/>
        </w:rPr>
      </w:pPr>
      <w:r>
        <w:rPr>
          <w:b/>
          <w:sz w:val="22"/>
          <w:szCs w:val="22"/>
          <w:u w:val="single"/>
        </w:rPr>
        <w:br/>
      </w:r>
      <w:r w:rsidR="00763591" w:rsidRPr="00663467">
        <w:rPr>
          <w:b/>
          <w:sz w:val="22"/>
          <w:szCs w:val="22"/>
          <w:u w:val="single"/>
        </w:rPr>
        <w:t>GUESTS</w:t>
      </w:r>
    </w:p>
    <w:p w14:paraId="575DBC96" w14:textId="7198020E" w:rsidR="005C2677" w:rsidRDefault="004772DA">
      <w:pPr>
        <w:rPr>
          <w:sz w:val="22"/>
          <w:szCs w:val="22"/>
        </w:rPr>
      </w:pPr>
      <w:r>
        <w:rPr>
          <w:sz w:val="22"/>
          <w:szCs w:val="22"/>
        </w:rPr>
        <w:t xml:space="preserve">Kris Koski, </w:t>
      </w:r>
      <w:r w:rsidRPr="00E813AC">
        <w:rPr>
          <w:i/>
          <w:sz w:val="22"/>
          <w:szCs w:val="22"/>
        </w:rPr>
        <w:t>City of Aberdeen</w:t>
      </w:r>
      <w:r>
        <w:rPr>
          <w:sz w:val="22"/>
          <w:szCs w:val="22"/>
        </w:rPr>
        <w:t xml:space="preserve">; Bob </w:t>
      </w:r>
      <w:proofErr w:type="spellStart"/>
      <w:r>
        <w:rPr>
          <w:sz w:val="22"/>
          <w:szCs w:val="22"/>
        </w:rPr>
        <w:t>Amrine</w:t>
      </w:r>
      <w:proofErr w:type="spellEnd"/>
      <w:r>
        <w:rPr>
          <w:sz w:val="22"/>
          <w:szCs w:val="22"/>
        </w:rPr>
        <w:t xml:space="preserve">, </w:t>
      </w:r>
      <w:r w:rsidRPr="00E813AC">
        <w:rPr>
          <w:i/>
          <w:sz w:val="22"/>
          <w:szCs w:val="22"/>
        </w:rPr>
        <w:t>Lewis County Conservation District</w:t>
      </w:r>
      <w:r>
        <w:rPr>
          <w:sz w:val="22"/>
          <w:szCs w:val="22"/>
        </w:rPr>
        <w:t xml:space="preserve">; Garrett Dalan, </w:t>
      </w:r>
      <w:r w:rsidRPr="00E813AC">
        <w:rPr>
          <w:i/>
          <w:sz w:val="22"/>
          <w:szCs w:val="22"/>
        </w:rPr>
        <w:t>The Nature Conservancy</w:t>
      </w:r>
      <w:r>
        <w:rPr>
          <w:sz w:val="22"/>
          <w:szCs w:val="22"/>
        </w:rPr>
        <w:t xml:space="preserve">; Charissa Waters, </w:t>
      </w:r>
      <w:r w:rsidRPr="00E813AC">
        <w:rPr>
          <w:i/>
          <w:sz w:val="22"/>
          <w:szCs w:val="22"/>
        </w:rPr>
        <w:t>Thurston County</w:t>
      </w:r>
      <w:r w:rsidR="00E813AC">
        <w:rPr>
          <w:sz w:val="22"/>
          <w:szCs w:val="22"/>
        </w:rPr>
        <w:t xml:space="preserve">; Christie Barchenger, </w:t>
      </w:r>
      <w:r w:rsidR="00E813AC" w:rsidRPr="00E813AC">
        <w:rPr>
          <w:i/>
          <w:sz w:val="22"/>
          <w:szCs w:val="22"/>
        </w:rPr>
        <w:t>Grays Harbor Historical Seaport Authority</w:t>
      </w:r>
      <w:r w:rsidR="00E813AC">
        <w:rPr>
          <w:sz w:val="22"/>
          <w:szCs w:val="22"/>
        </w:rPr>
        <w:t xml:space="preserve">; </w:t>
      </w:r>
      <w:proofErr w:type="spellStart"/>
      <w:r w:rsidR="00E813AC">
        <w:rPr>
          <w:sz w:val="22"/>
          <w:szCs w:val="22"/>
        </w:rPr>
        <w:t>Omroa</w:t>
      </w:r>
      <w:proofErr w:type="spellEnd"/>
      <w:r w:rsidR="00E813AC">
        <w:rPr>
          <w:sz w:val="22"/>
          <w:szCs w:val="22"/>
        </w:rPr>
        <w:t xml:space="preserve"> </w:t>
      </w:r>
      <w:proofErr w:type="spellStart"/>
      <w:r w:rsidR="00E813AC">
        <w:rPr>
          <w:sz w:val="22"/>
          <w:szCs w:val="22"/>
        </w:rPr>
        <w:t>Bhagwandin</w:t>
      </w:r>
      <w:proofErr w:type="spellEnd"/>
      <w:r w:rsidR="00E813AC">
        <w:rPr>
          <w:sz w:val="22"/>
          <w:szCs w:val="22"/>
        </w:rPr>
        <w:t xml:space="preserve">, </w:t>
      </w:r>
      <w:r w:rsidR="00E813AC" w:rsidRPr="00E813AC">
        <w:rPr>
          <w:i/>
          <w:sz w:val="22"/>
          <w:szCs w:val="22"/>
        </w:rPr>
        <w:t>Onalaska Citizen</w:t>
      </w:r>
      <w:r w:rsidR="00E813AC">
        <w:rPr>
          <w:sz w:val="22"/>
          <w:szCs w:val="22"/>
        </w:rPr>
        <w:t xml:space="preserve">; Mark </w:t>
      </w:r>
      <w:proofErr w:type="spellStart"/>
      <w:r w:rsidR="00E813AC">
        <w:rPr>
          <w:sz w:val="22"/>
          <w:szCs w:val="22"/>
        </w:rPr>
        <w:t>Mobbs</w:t>
      </w:r>
      <w:proofErr w:type="spellEnd"/>
      <w:r w:rsidR="00E813AC">
        <w:rPr>
          <w:sz w:val="22"/>
          <w:szCs w:val="22"/>
        </w:rPr>
        <w:t xml:space="preserve">, </w:t>
      </w:r>
      <w:r w:rsidR="00E813AC" w:rsidRPr="00E813AC">
        <w:rPr>
          <w:i/>
          <w:sz w:val="22"/>
          <w:szCs w:val="22"/>
        </w:rPr>
        <w:t>Quinault Indian Nation</w:t>
      </w:r>
      <w:r w:rsidR="00E813AC">
        <w:rPr>
          <w:sz w:val="22"/>
          <w:szCs w:val="22"/>
        </w:rPr>
        <w:t xml:space="preserve">; Susan </w:t>
      </w:r>
      <w:proofErr w:type="spellStart"/>
      <w:r w:rsidR="00E813AC">
        <w:rPr>
          <w:sz w:val="22"/>
          <w:szCs w:val="22"/>
        </w:rPr>
        <w:t>Ujgic</w:t>
      </w:r>
      <w:proofErr w:type="spellEnd"/>
      <w:r w:rsidR="00E813AC">
        <w:rPr>
          <w:sz w:val="22"/>
          <w:szCs w:val="22"/>
        </w:rPr>
        <w:t xml:space="preserve">, </w:t>
      </w:r>
      <w:r w:rsidR="00E813AC" w:rsidRPr="00E813AC">
        <w:rPr>
          <w:i/>
          <w:sz w:val="22"/>
          <w:szCs w:val="22"/>
        </w:rPr>
        <w:t>Helsing Junction Farm</w:t>
      </w:r>
      <w:r w:rsidR="00E813AC">
        <w:rPr>
          <w:sz w:val="22"/>
          <w:szCs w:val="22"/>
        </w:rPr>
        <w:t xml:space="preserve">; Annie </w:t>
      </w:r>
      <w:proofErr w:type="spellStart"/>
      <w:r w:rsidR="00E813AC">
        <w:rPr>
          <w:sz w:val="22"/>
          <w:szCs w:val="22"/>
        </w:rPr>
        <w:t>Salafrasky</w:t>
      </w:r>
      <w:proofErr w:type="spellEnd"/>
      <w:r w:rsidR="00E813AC">
        <w:rPr>
          <w:sz w:val="22"/>
          <w:szCs w:val="22"/>
        </w:rPr>
        <w:t xml:space="preserve">, </w:t>
      </w:r>
      <w:r w:rsidR="00E813AC" w:rsidRPr="00E813AC">
        <w:rPr>
          <w:i/>
          <w:sz w:val="22"/>
          <w:szCs w:val="22"/>
        </w:rPr>
        <w:t>Helsing Junction Farm</w:t>
      </w:r>
      <w:r w:rsidR="00E813AC">
        <w:rPr>
          <w:sz w:val="22"/>
          <w:szCs w:val="22"/>
        </w:rPr>
        <w:t>; Stephanie Zurenko, Ecology.</w:t>
      </w:r>
    </w:p>
    <w:p w14:paraId="20112AF3" w14:textId="77777777" w:rsidR="004772DA" w:rsidRDefault="004772DA">
      <w:pPr>
        <w:rPr>
          <w:b/>
          <w:sz w:val="22"/>
          <w:szCs w:val="22"/>
          <w:u w:val="single"/>
        </w:rPr>
      </w:pPr>
    </w:p>
    <w:p w14:paraId="6E280E57" w14:textId="11BB0463" w:rsidR="00763591" w:rsidRDefault="00763591">
      <w:pPr>
        <w:rPr>
          <w:b/>
          <w:sz w:val="22"/>
          <w:szCs w:val="22"/>
          <w:u w:val="single"/>
        </w:rPr>
      </w:pPr>
      <w:r>
        <w:rPr>
          <w:b/>
          <w:sz w:val="22"/>
          <w:szCs w:val="22"/>
          <w:u w:val="single"/>
        </w:rPr>
        <w:t>STAFF</w:t>
      </w:r>
    </w:p>
    <w:p w14:paraId="78957EFB" w14:textId="1A356962" w:rsidR="00763591" w:rsidRPr="00583114" w:rsidRDefault="00763591" w:rsidP="00763591">
      <w:pPr>
        <w:rPr>
          <w:sz w:val="22"/>
          <w:szCs w:val="22"/>
        </w:rPr>
      </w:pPr>
      <w:r>
        <w:rPr>
          <w:sz w:val="22"/>
          <w:szCs w:val="22"/>
        </w:rPr>
        <w:t xml:space="preserve">  </w:t>
      </w:r>
      <w:r w:rsidRPr="00583114">
        <w:rPr>
          <w:sz w:val="22"/>
          <w:szCs w:val="22"/>
        </w:rPr>
        <w:t xml:space="preserve">Kirsten Harma, </w:t>
      </w:r>
      <w:r w:rsidRPr="00947C4A">
        <w:rPr>
          <w:i/>
          <w:sz w:val="22"/>
          <w:szCs w:val="22"/>
        </w:rPr>
        <w:t>Chehalis Basin Partnership</w:t>
      </w:r>
    </w:p>
    <w:p w14:paraId="11593D7D" w14:textId="77777777" w:rsidR="00763591" w:rsidRPr="00583114" w:rsidRDefault="00763591">
      <w:pPr>
        <w:rPr>
          <w:sz w:val="22"/>
          <w:szCs w:val="22"/>
        </w:rPr>
      </w:pPr>
    </w:p>
    <w:p w14:paraId="613C1EBA" w14:textId="1B288B36" w:rsidR="00FE4673" w:rsidRPr="00B01EEC" w:rsidRDefault="005D09DF">
      <w:pPr>
        <w:rPr>
          <w:b/>
          <w:sz w:val="22"/>
          <w:szCs w:val="22"/>
          <w:u w:val="single"/>
        </w:rPr>
      </w:pPr>
      <w:r>
        <w:rPr>
          <w:b/>
          <w:sz w:val="22"/>
          <w:szCs w:val="22"/>
          <w:u w:val="single"/>
        </w:rPr>
        <w:t>FOR MORE INFORMATION</w:t>
      </w:r>
    </w:p>
    <w:p w14:paraId="53CAA4CD" w14:textId="0243CDCA" w:rsidR="009817F3" w:rsidRPr="005F0665" w:rsidRDefault="005F0665" w:rsidP="005F0665">
      <w:pPr>
        <w:pStyle w:val="ListParagraph"/>
        <w:numPr>
          <w:ilvl w:val="0"/>
          <w:numId w:val="7"/>
        </w:numPr>
        <w:rPr>
          <w:sz w:val="22"/>
          <w:szCs w:val="22"/>
        </w:rPr>
      </w:pPr>
      <w:r>
        <w:rPr>
          <w:sz w:val="22"/>
          <w:szCs w:val="22"/>
        </w:rPr>
        <w:t>PowerP</w:t>
      </w:r>
      <w:r w:rsidR="009817F3" w:rsidRPr="009817F3">
        <w:rPr>
          <w:sz w:val="22"/>
          <w:szCs w:val="22"/>
        </w:rPr>
        <w:t xml:space="preserve">oint presentations </w:t>
      </w:r>
      <w:r>
        <w:rPr>
          <w:sz w:val="22"/>
          <w:szCs w:val="22"/>
        </w:rPr>
        <w:t xml:space="preserve">from this meeting </w:t>
      </w:r>
      <w:r w:rsidR="009817F3" w:rsidRPr="009817F3">
        <w:rPr>
          <w:sz w:val="22"/>
          <w:szCs w:val="22"/>
        </w:rPr>
        <w:t>are available on the Chehalis Basin Partnership website</w:t>
      </w:r>
      <w:r>
        <w:rPr>
          <w:sz w:val="22"/>
          <w:szCs w:val="22"/>
        </w:rPr>
        <w:t xml:space="preserve">: </w:t>
      </w:r>
      <w:hyperlink r:id="rId9" w:history="1">
        <w:r w:rsidRPr="00697145">
          <w:rPr>
            <w:rStyle w:val="Hyperlink"/>
            <w:sz w:val="22"/>
            <w:szCs w:val="22"/>
          </w:rPr>
          <w:t>www.chehalisbasinpartnership.org/presentations</w:t>
        </w:r>
      </w:hyperlink>
      <w:r>
        <w:rPr>
          <w:sz w:val="22"/>
          <w:szCs w:val="22"/>
        </w:rPr>
        <w:t xml:space="preserve"> </w:t>
      </w:r>
    </w:p>
    <w:p w14:paraId="7B5D0197" w14:textId="6A28301A" w:rsidR="00B55399" w:rsidRPr="00D51DC5" w:rsidRDefault="00E32BA8">
      <w:pPr>
        <w:rPr>
          <w:b/>
          <w:u w:val="single"/>
        </w:rPr>
      </w:pPr>
      <w:r>
        <w:rPr>
          <w:sz w:val="22"/>
          <w:szCs w:val="22"/>
        </w:rPr>
        <w:br/>
      </w:r>
      <w:r w:rsidR="00583114" w:rsidRPr="00D51DC5">
        <w:rPr>
          <w:b/>
          <w:u w:val="single"/>
        </w:rPr>
        <w:t>MEETING</w:t>
      </w:r>
    </w:p>
    <w:p w14:paraId="04517F26" w14:textId="77777777" w:rsidR="00583114" w:rsidRPr="00D51DC5" w:rsidRDefault="00583114"/>
    <w:p w14:paraId="7EF90B18" w14:textId="12D4BD20" w:rsidR="00583114" w:rsidRPr="00D51DC5" w:rsidRDefault="00583114">
      <w:pPr>
        <w:rPr>
          <w:b/>
        </w:rPr>
      </w:pPr>
      <w:r w:rsidRPr="00D51DC5">
        <w:rPr>
          <w:b/>
        </w:rPr>
        <w:t xml:space="preserve">1. </w:t>
      </w:r>
      <w:r w:rsidR="00BD5DDC" w:rsidRPr="00D51DC5">
        <w:rPr>
          <w:b/>
        </w:rPr>
        <w:t xml:space="preserve">Welcome and </w:t>
      </w:r>
      <w:r w:rsidRPr="00D51DC5">
        <w:rPr>
          <w:b/>
        </w:rPr>
        <w:t>Introductions</w:t>
      </w:r>
    </w:p>
    <w:p w14:paraId="03BC003F" w14:textId="77777777" w:rsidR="009F2788" w:rsidRDefault="009F2788">
      <w:pPr>
        <w:rPr>
          <w:sz w:val="22"/>
          <w:szCs w:val="22"/>
        </w:rPr>
      </w:pPr>
    </w:p>
    <w:p w14:paraId="1A26B089" w14:textId="656B1A26" w:rsidR="006E0682" w:rsidRDefault="0093163C">
      <w:pPr>
        <w:rPr>
          <w:sz w:val="22"/>
          <w:szCs w:val="22"/>
        </w:rPr>
      </w:pPr>
      <w:r>
        <w:rPr>
          <w:sz w:val="22"/>
          <w:szCs w:val="22"/>
        </w:rPr>
        <w:t xml:space="preserve">Chair </w:t>
      </w:r>
      <w:r w:rsidR="00EF77C7">
        <w:rPr>
          <w:sz w:val="22"/>
          <w:szCs w:val="22"/>
        </w:rPr>
        <w:t>Bonnie Canaday</w:t>
      </w:r>
      <w:r w:rsidR="00D7617A">
        <w:rPr>
          <w:sz w:val="22"/>
          <w:szCs w:val="22"/>
        </w:rPr>
        <w:t xml:space="preserve"> welcomed everyone to the meeting. </w:t>
      </w:r>
      <w:r w:rsidR="00F72E5C">
        <w:rPr>
          <w:sz w:val="22"/>
          <w:szCs w:val="22"/>
        </w:rPr>
        <w:t xml:space="preserve">Members and guests provided </w:t>
      </w:r>
      <w:r w:rsidR="00B21DD9">
        <w:rPr>
          <w:sz w:val="22"/>
          <w:szCs w:val="22"/>
        </w:rPr>
        <w:t>self-introductions</w:t>
      </w:r>
      <w:r w:rsidR="00F72E5C">
        <w:rPr>
          <w:sz w:val="22"/>
          <w:szCs w:val="22"/>
        </w:rPr>
        <w:t>.</w:t>
      </w:r>
      <w:r w:rsidR="00EF77C7">
        <w:rPr>
          <w:sz w:val="22"/>
          <w:szCs w:val="22"/>
        </w:rPr>
        <w:t xml:space="preserve">  </w:t>
      </w:r>
    </w:p>
    <w:p w14:paraId="627179A5" w14:textId="77777777" w:rsidR="00583114" w:rsidRPr="00583114" w:rsidRDefault="00583114">
      <w:pPr>
        <w:rPr>
          <w:b/>
          <w:sz w:val="22"/>
          <w:szCs w:val="22"/>
        </w:rPr>
      </w:pPr>
    </w:p>
    <w:p w14:paraId="1F735ECD" w14:textId="0E8A87C8" w:rsidR="004772DA" w:rsidRDefault="004772DA">
      <w:pPr>
        <w:rPr>
          <w:b/>
        </w:rPr>
      </w:pPr>
      <w:r>
        <w:rPr>
          <w:b/>
        </w:rPr>
        <w:t>Approval of Minutes</w:t>
      </w:r>
    </w:p>
    <w:p w14:paraId="453E1D18" w14:textId="77777777" w:rsidR="004772DA" w:rsidRPr="004772DA" w:rsidRDefault="004772DA"/>
    <w:p w14:paraId="3C2CFA85" w14:textId="07079465" w:rsidR="004772DA" w:rsidRPr="004772DA" w:rsidRDefault="004772DA">
      <w:pPr>
        <w:rPr>
          <w:sz w:val="22"/>
        </w:rPr>
      </w:pPr>
      <w:r w:rsidRPr="004772DA">
        <w:rPr>
          <w:sz w:val="22"/>
        </w:rPr>
        <w:t>Chair Canaday noted cor</w:t>
      </w:r>
      <w:r>
        <w:rPr>
          <w:sz w:val="22"/>
        </w:rPr>
        <w:t>rection to the Marc</w:t>
      </w:r>
      <w:r w:rsidRPr="004772DA">
        <w:rPr>
          <w:sz w:val="22"/>
        </w:rPr>
        <w:t>h 23</w:t>
      </w:r>
      <w:r w:rsidRPr="004772DA">
        <w:rPr>
          <w:sz w:val="22"/>
          <w:vertAlign w:val="superscript"/>
        </w:rPr>
        <w:t>rd</w:t>
      </w:r>
      <w:r w:rsidRPr="004772DA">
        <w:rPr>
          <w:sz w:val="22"/>
        </w:rPr>
        <w:t xml:space="preserve"> meeting minutes: her name ends in “</w:t>
      </w:r>
      <w:proofErr w:type="spellStart"/>
      <w:r w:rsidRPr="004772DA">
        <w:rPr>
          <w:sz w:val="22"/>
        </w:rPr>
        <w:t>ie</w:t>
      </w:r>
      <w:proofErr w:type="spellEnd"/>
      <w:r w:rsidRPr="004772DA">
        <w:rPr>
          <w:sz w:val="22"/>
        </w:rPr>
        <w:t>”, not “y.”  Pending that correction, the minutes were approved.</w:t>
      </w:r>
    </w:p>
    <w:p w14:paraId="6D1E7A13" w14:textId="77777777" w:rsidR="004772DA" w:rsidRDefault="004772DA">
      <w:pPr>
        <w:rPr>
          <w:b/>
        </w:rPr>
      </w:pPr>
    </w:p>
    <w:p w14:paraId="45878D7D" w14:textId="7387AFDC" w:rsidR="00583114" w:rsidRPr="00D51DC5" w:rsidRDefault="001A2454">
      <w:pPr>
        <w:rPr>
          <w:b/>
        </w:rPr>
      </w:pPr>
      <w:r>
        <w:rPr>
          <w:b/>
        </w:rPr>
        <w:t xml:space="preserve">2. </w:t>
      </w:r>
      <w:r w:rsidR="006E0682">
        <w:rPr>
          <w:b/>
        </w:rPr>
        <w:t>Member Updates</w:t>
      </w:r>
    </w:p>
    <w:p w14:paraId="599351F5" w14:textId="77777777" w:rsidR="009F2788" w:rsidRDefault="009F2788">
      <w:pPr>
        <w:rPr>
          <w:sz w:val="22"/>
          <w:szCs w:val="22"/>
        </w:rPr>
      </w:pPr>
    </w:p>
    <w:p w14:paraId="62A55873" w14:textId="46734459" w:rsidR="00EE4FD7" w:rsidRDefault="00EE4FD7">
      <w:pPr>
        <w:rPr>
          <w:sz w:val="22"/>
          <w:szCs w:val="22"/>
        </w:rPr>
      </w:pPr>
      <w:r>
        <w:rPr>
          <w:sz w:val="22"/>
          <w:szCs w:val="22"/>
        </w:rPr>
        <w:t xml:space="preserve">Chair </w:t>
      </w:r>
      <w:r w:rsidRPr="003A2124">
        <w:rPr>
          <w:sz w:val="22"/>
          <w:szCs w:val="22"/>
        </w:rPr>
        <w:t>Canaday</w:t>
      </w:r>
      <w:r>
        <w:rPr>
          <w:sz w:val="22"/>
          <w:szCs w:val="22"/>
        </w:rPr>
        <w:t xml:space="preserve"> noted that long time Lewis County Citizen member </w:t>
      </w:r>
      <w:r w:rsidR="003A2124">
        <w:rPr>
          <w:sz w:val="22"/>
          <w:szCs w:val="22"/>
        </w:rPr>
        <w:t xml:space="preserve">and community leader Lyle </w:t>
      </w:r>
      <w:proofErr w:type="spellStart"/>
      <w:r w:rsidR="003A2124">
        <w:rPr>
          <w:sz w:val="22"/>
          <w:szCs w:val="22"/>
        </w:rPr>
        <w:t>Hoje</w:t>
      </w:r>
      <w:r>
        <w:rPr>
          <w:sz w:val="22"/>
          <w:szCs w:val="22"/>
        </w:rPr>
        <w:t>m</w:t>
      </w:r>
      <w:proofErr w:type="spellEnd"/>
      <w:r>
        <w:rPr>
          <w:sz w:val="22"/>
          <w:szCs w:val="22"/>
        </w:rPr>
        <w:t xml:space="preserve"> </w:t>
      </w:r>
      <w:r w:rsidR="003A2124">
        <w:rPr>
          <w:sz w:val="22"/>
          <w:szCs w:val="22"/>
        </w:rPr>
        <w:t xml:space="preserve">is in a coma and </w:t>
      </w:r>
      <w:r>
        <w:rPr>
          <w:sz w:val="22"/>
          <w:szCs w:val="22"/>
        </w:rPr>
        <w:t xml:space="preserve">has been diagnosed with cancer. She </w:t>
      </w:r>
      <w:r w:rsidR="003A2124">
        <w:rPr>
          <w:sz w:val="22"/>
          <w:szCs w:val="22"/>
        </w:rPr>
        <w:t>suggested keeping him in her prayers</w:t>
      </w:r>
      <w:r>
        <w:rPr>
          <w:sz w:val="22"/>
          <w:szCs w:val="22"/>
        </w:rPr>
        <w:t>.</w:t>
      </w:r>
    </w:p>
    <w:p w14:paraId="7C3F2584" w14:textId="77777777" w:rsidR="00EE4FD7" w:rsidRDefault="00EE4FD7">
      <w:pPr>
        <w:rPr>
          <w:sz w:val="22"/>
          <w:szCs w:val="22"/>
        </w:rPr>
      </w:pPr>
    </w:p>
    <w:p w14:paraId="4E829024" w14:textId="4360C03D" w:rsidR="008C3069" w:rsidRDefault="00CB1360">
      <w:pPr>
        <w:rPr>
          <w:sz w:val="22"/>
          <w:szCs w:val="22"/>
        </w:rPr>
      </w:pPr>
      <w:r>
        <w:rPr>
          <w:sz w:val="22"/>
          <w:szCs w:val="22"/>
        </w:rPr>
        <w:lastRenderedPageBreak/>
        <w:t xml:space="preserve">Garrett Dalan noted that Washington </w:t>
      </w:r>
      <w:r w:rsidR="00EE4FD7">
        <w:rPr>
          <w:sz w:val="22"/>
          <w:szCs w:val="22"/>
        </w:rPr>
        <w:t>Co</w:t>
      </w:r>
      <w:r>
        <w:rPr>
          <w:sz w:val="22"/>
          <w:szCs w:val="22"/>
        </w:rPr>
        <w:t>ast Restoration Initiative (WCRI) grant application proposals are due May 15</w:t>
      </w:r>
      <w:r w:rsidRPr="00CB1360">
        <w:rPr>
          <w:sz w:val="22"/>
          <w:szCs w:val="22"/>
          <w:vertAlign w:val="superscript"/>
        </w:rPr>
        <w:t>th</w:t>
      </w:r>
      <w:r>
        <w:rPr>
          <w:sz w:val="22"/>
          <w:szCs w:val="22"/>
        </w:rPr>
        <w:t xml:space="preserve">. </w:t>
      </w:r>
      <w:r w:rsidR="00EE4FD7">
        <w:rPr>
          <w:sz w:val="22"/>
          <w:szCs w:val="22"/>
        </w:rPr>
        <w:t xml:space="preserve"> The grant team is still looking for qualified individuals to review proposals.</w:t>
      </w:r>
    </w:p>
    <w:p w14:paraId="2F392008" w14:textId="77777777" w:rsidR="00415EA5" w:rsidRDefault="00415EA5">
      <w:pPr>
        <w:rPr>
          <w:sz w:val="22"/>
          <w:szCs w:val="22"/>
        </w:rPr>
      </w:pPr>
    </w:p>
    <w:p w14:paraId="3D8E9D16" w14:textId="250B58F4" w:rsidR="00415EA5" w:rsidRDefault="00415EA5">
      <w:pPr>
        <w:rPr>
          <w:sz w:val="22"/>
          <w:szCs w:val="22"/>
        </w:rPr>
      </w:pPr>
      <w:r>
        <w:rPr>
          <w:sz w:val="22"/>
          <w:szCs w:val="22"/>
        </w:rPr>
        <w:t>Amy Spoon noted that the Habitat Restoration and Protection projects are getting permitted and getting on the ground.</w:t>
      </w:r>
    </w:p>
    <w:p w14:paraId="1667BEB1" w14:textId="77777777" w:rsidR="00415EA5" w:rsidRDefault="00415EA5">
      <w:pPr>
        <w:rPr>
          <w:sz w:val="22"/>
          <w:szCs w:val="22"/>
        </w:rPr>
      </w:pPr>
    </w:p>
    <w:p w14:paraId="3F605B83" w14:textId="78B26DAB" w:rsidR="00415EA5" w:rsidRDefault="00415EA5">
      <w:pPr>
        <w:rPr>
          <w:sz w:val="22"/>
          <w:szCs w:val="22"/>
        </w:rPr>
      </w:pPr>
      <w:r>
        <w:rPr>
          <w:sz w:val="22"/>
          <w:szCs w:val="22"/>
        </w:rPr>
        <w:t>Kris Koski shared that the Aberdeen Stream Team will be holding a stream clean-up on April 23</w:t>
      </w:r>
      <w:r w:rsidRPr="00415EA5">
        <w:rPr>
          <w:sz w:val="22"/>
          <w:szCs w:val="22"/>
          <w:vertAlign w:val="superscript"/>
        </w:rPr>
        <w:t>rd</w:t>
      </w:r>
      <w:r>
        <w:rPr>
          <w:sz w:val="22"/>
          <w:szCs w:val="22"/>
        </w:rPr>
        <w:t xml:space="preserve">.  The City of Aberdeen </w:t>
      </w:r>
      <w:r w:rsidR="00451ED6">
        <w:rPr>
          <w:sz w:val="22"/>
          <w:szCs w:val="22"/>
        </w:rPr>
        <w:t>is also pursuing a grant for design for the restoration of</w:t>
      </w:r>
      <w:r>
        <w:rPr>
          <w:sz w:val="22"/>
          <w:szCs w:val="22"/>
        </w:rPr>
        <w:t xml:space="preserve"> Fry Creek.  </w:t>
      </w:r>
      <w:r w:rsidR="00451ED6">
        <w:rPr>
          <w:sz w:val="22"/>
          <w:szCs w:val="22"/>
        </w:rPr>
        <w:t>Their grant would be to</w:t>
      </w:r>
      <w:r>
        <w:rPr>
          <w:sz w:val="22"/>
          <w:szCs w:val="22"/>
        </w:rPr>
        <w:t xml:space="preserve"> address flooding issues on the creek, and </w:t>
      </w:r>
      <w:r w:rsidR="00451ED6">
        <w:rPr>
          <w:sz w:val="22"/>
          <w:szCs w:val="22"/>
        </w:rPr>
        <w:t xml:space="preserve">they </w:t>
      </w:r>
      <w:r>
        <w:rPr>
          <w:sz w:val="22"/>
          <w:szCs w:val="22"/>
        </w:rPr>
        <w:t>may do work to restore the creek with native vegetation later.  Aberdeen has hired Timberworks to do a Master Plan</w:t>
      </w:r>
      <w:r w:rsidR="00451ED6">
        <w:rPr>
          <w:sz w:val="22"/>
          <w:szCs w:val="22"/>
        </w:rPr>
        <w:t>. The goal is to find multiple benefit projects to reduce flooding and improve habitat</w:t>
      </w:r>
      <w:r>
        <w:rPr>
          <w:sz w:val="22"/>
          <w:szCs w:val="22"/>
        </w:rPr>
        <w:t xml:space="preserve">.  There will be </w:t>
      </w:r>
      <w:r w:rsidR="00451ED6">
        <w:rPr>
          <w:sz w:val="22"/>
          <w:szCs w:val="22"/>
        </w:rPr>
        <w:t xml:space="preserve">continued </w:t>
      </w:r>
      <w:r>
        <w:rPr>
          <w:sz w:val="22"/>
          <w:szCs w:val="22"/>
        </w:rPr>
        <w:t xml:space="preserve">work taking place on </w:t>
      </w:r>
      <w:r w:rsidR="00451ED6">
        <w:rPr>
          <w:sz w:val="22"/>
          <w:szCs w:val="22"/>
        </w:rPr>
        <w:t>Aberdeen’s</w:t>
      </w:r>
      <w:r>
        <w:rPr>
          <w:sz w:val="22"/>
          <w:szCs w:val="22"/>
        </w:rPr>
        <w:t xml:space="preserve"> North Shore levee.</w:t>
      </w:r>
    </w:p>
    <w:p w14:paraId="4E572AAC" w14:textId="77777777" w:rsidR="00415EA5" w:rsidRDefault="00415EA5">
      <w:pPr>
        <w:rPr>
          <w:sz w:val="22"/>
          <w:szCs w:val="22"/>
        </w:rPr>
      </w:pPr>
    </w:p>
    <w:p w14:paraId="4F78A6D7" w14:textId="1FB64623" w:rsidR="00EE4FD7" w:rsidRDefault="00415EA5">
      <w:pPr>
        <w:rPr>
          <w:sz w:val="22"/>
          <w:szCs w:val="22"/>
        </w:rPr>
      </w:pPr>
      <w:proofErr w:type="spellStart"/>
      <w:r>
        <w:rPr>
          <w:sz w:val="22"/>
          <w:szCs w:val="22"/>
        </w:rPr>
        <w:t>Omroa</w:t>
      </w:r>
      <w:proofErr w:type="spellEnd"/>
      <w:r>
        <w:rPr>
          <w:sz w:val="22"/>
          <w:szCs w:val="22"/>
        </w:rPr>
        <w:t xml:space="preserve"> </w:t>
      </w:r>
      <w:proofErr w:type="spellStart"/>
      <w:r>
        <w:rPr>
          <w:sz w:val="22"/>
          <w:szCs w:val="22"/>
        </w:rPr>
        <w:t>Bhagwandin</w:t>
      </w:r>
      <w:proofErr w:type="spellEnd"/>
      <w:r>
        <w:rPr>
          <w:sz w:val="22"/>
          <w:szCs w:val="22"/>
        </w:rPr>
        <w:t xml:space="preserve"> shared news about the </w:t>
      </w:r>
      <w:proofErr w:type="spellStart"/>
      <w:r>
        <w:rPr>
          <w:sz w:val="22"/>
          <w:szCs w:val="22"/>
        </w:rPr>
        <w:t>Willapa</w:t>
      </w:r>
      <w:proofErr w:type="spellEnd"/>
      <w:r>
        <w:rPr>
          <w:sz w:val="22"/>
          <w:szCs w:val="22"/>
        </w:rPr>
        <w:t xml:space="preserve"> Hills Fat Tire bike ride on June 25 and 26. </w:t>
      </w:r>
      <w:r w:rsidR="002145E6">
        <w:rPr>
          <w:sz w:val="22"/>
          <w:szCs w:val="22"/>
        </w:rPr>
        <w:t xml:space="preserve"> Interested people can register on </w:t>
      </w:r>
      <w:hyperlink r:id="rId10" w:history="1">
        <w:r w:rsidR="002145E6" w:rsidRPr="00697145">
          <w:rPr>
            <w:rStyle w:val="Hyperlink"/>
            <w:sz w:val="22"/>
            <w:szCs w:val="22"/>
          </w:rPr>
          <w:t>www.ridethewillapa.com</w:t>
        </w:r>
      </w:hyperlink>
      <w:r w:rsidR="002145E6">
        <w:rPr>
          <w:sz w:val="22"/>
          <w:szCs w:val="22"/>
        </w:rPr>
        <w:t xml:space="preserve">. </w:t>
      </w:r>
      <w:r>
        <w:rPr>
          <w:sz w:val="22"/>
          <w:szCs w:val="22"/>
        </w:rPr>
        <w:t xml:space="preserve">Kirsten told the group that she would be hosting a public education booth along the </w:t>
      </w:r>
      <w:proofErr w:type="spellStart"/>
      <w:r>
        <w:rPr>
          <w:sz w:val="22"/>
          <w:szCs w:val="22"/>
        </w:rPr>
        <w:t>ride</w:t>
      </w:r>
      <w:proofErr w:type="spellEnd"/>
      <w:r>
        <w:rPr>
          <w:sz w:val="22"/>
          <w:szCs w:val="22"/>
        </w:rPr>
        <w:t xml:space="preserve"> route</w:t>
      </w:r>
      <w:r w:rsidR="002145E6">
        <w:rPr>
          <w:sz w:val="22"/>
          <w:szCs w:val="22"/>
        </w:rPr>
        <w:t xml:space="preserve"> on June 25</w:t>
      </w:r>
      <w:r w:rsidR="002145E6" w:rsidRPr="002145E6">
        <w:rPr>
          <w:sz w:val="22"/>
          <w:szCs w:val="22"/>
          <w:vertAlign w:val="superscript"/>
        </w:rPr>
        <w:t>th</w:t>
      </w:r>
      <w:r>
        <w:rPr>
          <w:sz w:val="22"/>
          <w:szCs w:val="22"/>
        </w:rPr>
        <w:t xml:space="preserve">.  She </w:t>
      </w:r>
      <w:r w:rsidR="002145E6">
        <w:rPr>
          <w:sz w:val="22"/>
          <w:szCs w:val="22"/>
        </w:rPr>
        <w:t>invited CBP members to come volunteer to share their knowledge at the booth, or to provide</w:t>
      </w:r>
      <w:r>
        <w:rPr>
          <w:sz w:val="22"/>
          <w:szCs w:val="22"/>
        </w:rPr>
        <w:t xml:space="preserve"> f</w:t>
      </w:r>
      <w:r w:rsidR="002145E6">
        <w:rPr>
          <w:sz w:val="22"/>
          <w:szCs w:val="22"/>
        </w:rPr>
        <w:t>inancial and in-kind contributions</w:t>
      </w:r>
      <w:r>
        <w:rPr>
          <w:sz w:val="22"/>
          <w:szCs w:val="22"/>
        </w:rPr>
        <w:t xml:space="preserve"> to provide brochures, pet waste bags, and refreshments for riders. </w:t>
      </w:r>
      <w:r w:rsidR="002145E6">
        <w:rPr>
          <w:sz w:val="22"/>
          <w:szCs w:val="22"/>
        </w:rPr>
        <w:t>Terry Harris</w:t>
      </w:r>
      <w:r>
        <w:rPr>
          <w:sz w:val="22"/>
          <w:szCs w:val="22"/>
        </w:rPr>
        <w:t xml:space="preserve"> </w:t>
      </w:r>
      <w:r w:rsidR="002145E6">
        <w:rPr>
          <w:sz w:val="22"/>
          <w:szCs w:val="22"/>
        </w:rPr>
        <w:t xml:space="preserve">said that lodging tax is supporting this event, so </w:t>
      </w:r>
      <w:r>
        <w:rPr>
          <w:sz w:val="22"/>
          <w:szCs w:val="22"/>
        </w:rPr>
        <w:t>suggested that costs like that be incorporated into the event budget</w:t>
      </w:r>
      <w:r w:rsidR="002145E6">
        <w:rPr>
          <w:sz w:val="22"/>
          <w:szCs w:val="22"/>
        </w:rPr>
        <w:t xml:space="preserve"> ask in</w:t>
      </w:r>
      <w:r>
        <w:rPr>
          <w:sz w:val="22"/>
          <w:szCs w:val="22"/>
        </w:rPr>
        <w:t xml:space="preserve"> future</w:t>
      </w:r>
      <w:r w:rsidR="002145E6">
        <w:rPr>
          <w:sz w:val="22"/>
          <w:szCs w:val="22"/>
        </w:rPr>
        <w:t xml:space="preserve"> years</w:t>
      </w:r>
      <w:r>
        <w:rPr>
          <w:sz w:val="22"/>
          <w:szCs w:val="22"/>
        </w:rPr>
        <w:t xml:space="preserve">. </w:t>
      </w:r>
    </w:p>
    <w:p w14:paraId="02DCBF8F" w14:textId="77777777" w:rsidR="00180A67" w:rsidRDefault="00180A67">
      <w:pPr>
        <w:rPr>
          <w:sz w:val="22"/>
          <w:szCs w:val="22"/>
        </w:rPr>
      </w:pPr>
    </w:p>
    <w:p w14:paraId="49A59727" w14:textId="77777777" w:rsidR="00EF77C7" w:rsidRDefault="00EF77C7">
      <w:pPr>
        <w:rPr>
          <w:sz w:val="22"/>
          <w:szCs w:val="22"/>
        </w:rPr>
      </w:pPr>
    </w:p>
    <w:p w14:paraId="70A48C55" w14:textId="100B6E90" w:rsidR="00EF77C7" w:rsidRPr="00EF77C7" w:rsidRDefault="001A2454">
      <w:pPr>
        <w:rPr>
          <w:b/>
          <w:szCs w:val="22"/>
        </w:rPr>
      </w:pPr>
      <w:r>
        <w:rPr>
          <w:b/>
          <w:szCs w:val="22"/>
        </w:rPr>
        <w:t>B</w:t>
      </w:r>
      <w:r w:rsidR="00EF77C7" w:rsidRPr="00EF77C7">
        <w:rPr>
          <w:b/>
          <w:szCs w:val="22"/>
        </w:rPr>
        <w:t xml:space="preserve">. </w:t>
      </w:r>
      <w:r>
        <w:rPr>
          <w:b/>
          <w:szCs w:val="22"/>
        </w:rPr>
        <w:t>Theme: Agriculture and the Chehalis Basin</w:t>
      </w:r>
    </w:p>
    <w:p w14:paraId="24987CBA" w14:textId="77777777" w:rsidR="00EF77C7" w:rsidRDefault="00EF77C7">
      <w:pPr>
        <w:rPr>
          <w:sz w:val="22"/>
          <w:szCs w:val="22"/>
        </w:rPr>
      </w:pPr>
    </w:p>
    <w:p w14:paraId="73A88F90" w14:textId="05F389E0" w:rsidR="00EF77C7" w:rsidRDefault="000B100B">
      <w:pPr>
        <w:rPr>
          <w:sz w:val="22"/>
          <w:szCs w:val="22"/>
        </w:rPr>
      </w:pPr>
      <w:r>
        <w:rPr>
          <w:sz w:val="22"/>
          <w:szCs w:val="22"/>
        </w:rPr>
        <w:t>The following presentations were filmed.</w:t>
      </w:r>
      <w:r w:rsidR="00A07BF7">
        <w:rPr>
          <w:sz w:val="22"/>
          <w:szCs w:val="22"/>
        </w:rPr>
        <w:t xml:space="preserve">  The PowerPoint presentations are available on the CBP website. </w:t>
      </w:r>
    </w:p>
    <w:p w14:paraId="6BBFB3F3" w14:textId="014FDB7C" w:rsidR="00AA29FE" w:rsidRDefault="001402EC" w:rsidP="001A2454">
      <w:pPr>
        <w:rPr>
          <w:sz w:val="22"/>
          <w:szCs w:val="22"/>
        </w:rPr>
      </w:pPr>
      <w:r w:rsidRPr="00240126">
        <w:rPr>
          <w:sz w:val="22"/>
          <w:szCs w:val="22"/>
        </w:rPr>
        <w:br/>
      </w:r>
      <w:r w:rsidR="00FA6435" w:rsidRPr="00FA6435">
        <w:rPr>
          <w:b/>
        </w:rPr>
        <w:t>“Opportunities and Challenges to the Agriculture Industry in the Chehalis Basin.” By Brian Thompson, Lewis County Farm Bureau</w:t>
      </w:r>
      <w:r w:rsidR="00A80C6D">
        <w:rPr>
          <w:rFonts w:cs="Tahoma"/>
          <w:sz w:val="22"/>
          <w:szCs w:val="22"/>
        </w:rPr>
        <w:br/>
      </w:r>
      <w:r w:rsidR="00B61C37">
        <w:rPr>
          <w:sz w:val="22"/>
          <w:szCs w:val="22"/>
        </w:rPr>
        <w:br/>
      </w:r>
      <w:r w:rsidR="00286CDC" w:rsidRPr="00286CDC">
        <w:rPr>
          <w:sz w:val="22"/>
          <w:szCs w:val="22"/>
        </w:rPr>
        <w:t>Mr. Thompson</w:t>
      </w:r>
      <w:r w:rsidR="00286CDC">
        <w:rPr>
          <w:sz w:val="22"/>
          <w:szCs w:val="22"/>
        </w:rPr>
        <w:t xml:space="preserve"> provided an overview on the state of the agricultural industry in the Chehalis basin.  He stressed that agriculture is an industry and needs to make money in order to be viable.  </w:t>
      </w:r>
      <w:r w:rsidR="005249E1">
        <w:rPr>
          <w:sz w:val="22"/>
          <w:szCs w:val="22"/>
        </w:rPr>
        <w:t xml:space="preserve">A limitation to </w:t>
      </w:r>
      <w:r w:rsidR="009817F3">
        <w:rPr>
          <w:sz w:val="22"/>
          <w:szCs w:val="22"/>
        </w:rPr>
        <w:t>expanding</w:t>
      </w:r>
      <w:r w:rsidR="005249E1">
        <w:rPr>
          <w:sz w:val="22"/>
          <w:szCs w:val="22"/>
        </w:rPr>
        <w:t xml:space="preserve"> agriculture in the Chehalis is that is it a “closed basin” which means there are no new water rights available</w:t>
      </w:r>
      <w:r w:rsidR="009817F3">
        <w:rPr>
          <w:sz w:val="22"/>
          <w:szCs w:val="22"/>
        </w:rPr>
        <w:t>. The “use it or lose it” rule also can take water rights away from agricultural land</w:t>
      </w:r>
      <w:r w:rsidR="005249E1">
        <w:rPr>
          <w:sz w:val="22"/>
          <w:szCs w:val="22"/>
        </w:rPr>
        <w:t xml:space="preserve">.  In the lower basin, the soils are more difficult for agriculture, also limiting its growth to that area.  The economics of agriculture in general are challenging, given that there is a high cost and low return.  In the Chehalis, this economic disadvantage is even higher given that there are no local shipping terminals, and products need to be taken to Portland or </w:t>
      </w:r>
      <w:proofErr w:type="gramStart"/>
      <w:r w:rsidR="005249E1">
        <w:rPr>
          <w:sz w:val="22"/>
          <w:szCs w:val="22"/>
        </w:rPr>
        <w:t>the</w:t>
      </w:r>
      <w:proofErr w:type="gramEnd"/>
      <w:r w:rsidR="005249E1">
        <w:rPr>
          <w:sz w:val="22"/>
          <w:szCs w:val="22"/>
        </w:rPr>
        <w:t xml:space="preserve"> </w:t>
      </w:r>
      <w:proofErr w:type="spellStart"/>
      <w:r w:rsidR="005249E1">
        <w:rPr>
          <w:sz w:val="22"/>
          <w:szCs w:val="22"/>
        </w:rPr>
        <w:t>Dall</w:t>
      </w:r>
      <w:r w:rsidR="00E20459">
        <w:rPr>
          <w:sz w:val="22"/>
          <w:szCs w:val="22"/>
        </w:rPr>
        <w:t>e</w:t>
      </w:r>
      <w:r w:rsidR="005249E1">
        <w:rPr>
          <w:sz w:val="22"/>
          <w:szCs w:val="22"/>
        </w:rPr>
        <w:t>s</w:t>
      </w:r>
      <w:proofErr w:type="spellEnd"/>
      <w:r w:rsidR="005249E1">
        <w:rPr>
          <w:sz w:val="22"/>
          <w:szCs w:val="22"/>
        </w:rPr>
        <w:t xml:space="preserve"> for shipping. </w:t>
      </w:r>
      <w:r w:rsidR="00150707">
        <w:rPr>
          <w:sz w:val="22"/>
          <w:szCs w:val="22"/>
        </w:rPr>
        <w:t xml:space="preserve">There is no place for trucks to deliver grain so it can be loaded onto rail cars.  </w:t>
      </w:r>
      <w:r w:rsidR="005249E1">
        <w:rPr>
          <w:sz w:val="22"/>
          <w:szCs w:val="22"/>
        </w:rPr>
        <w:t>Mr. Thompson also noted natural resource regulations as a challenge to local agriculture.  Any policy around natural resources generally affects agriculture, making it a particularly sensitive industry.</w:t>
      </w:r>
      <w:r w:rsidR="00A07BF7">
        <w:rPr>
          <w:sz w:val="22"/>
          <w:szCs w:val="22"/>
        </w:rPr>
        <w:t xml:space="preserve"> (</w:t>
      </w:r>
      <w:proofErr w:type="gramStart"/>
      <w:r w:rsidR="00A07BF7" w:rsidRPr="00A07BF7">
        <w:rPr>
          <w:i/>
          <w:sz w:val="22"/>
          <w:szCs w:val="22"/>
        </w:rPr>
        <w:t>the</w:t>
      </w:r>
      <w:proofErr w:type="gramEnd"/>
      <w:r w:rsidR="00A07BF7" w:rsidRPr="00A07BF7">
        <w:rPr>
          <w:i/>
          <w:sz w:val="22"/>
          <w:szCs w:val="22"/>
        </w:rPr>
        <w:t xml:space="preserve"> full presentation is available on the CBP website</w:t>
      </w:r>
      <w:r w:rsidR="00A07BF7">
        <w:rPr>
          <w:sz w:val="22"/>
          <w:szCs w:val="22"/>
        </w:rPr>
        <w:t>)</w:t>
      </w:r>
      <w:bookmarkStart w:id="0" w:name="_GoBack"/>
      <w:bookmarkEnd w:id="0"/>
    </w:p>
    <w:p w14:paraId="0E898157" w14:textId="77777777" w:rsidR="00C30683" w:rsidRDefault="00C30683" w:rsidP="001A2454">
      <w:pPr>
        <w:rPr>
          <w:sz w:val="22"/>
          <w:szCs w:val="22"/>
        </w:rPr>
      </w:pPr>
    </w:p>
    <w:p w14:paraId="4C3391EA" w14:textId="2DC9F248" w:rsidR="00C30683" w:rsidRDefault="00C30683" w:rsidP="001A2454">
      <w:pPr>
        <w:rPr>
          <w:sz w:val="22"/>
          <w:szCs w:val="22"/>
        </w:rPr>
      </w:pPr>
      <w:r>
        <w:rPr>
          <w:sz w:val="22"/>
          <w:szCs w:val="22"/>
        </w:rPr>
        <w:t>Q/A</w:t>
      </w:r>
    </w:p>
    <w:p w14:paraId="71719765" w14:textId="77777777" w:rsidR="00C30683" w:rsidRDefault="00C30683" w:rsidP="001A2454">
      <w:pPr>
        <w:rPr>
          <w:sz w:val="22"/>
          <w:szCs w:val="22"/>
        </w:rPr>
      </w:pPr>
    </w:p>
    <w:p w14:paraId="37607FE9" w14:textId="06F9C359" w:rsidR="00C30683" w:rsidRDefault="00C30683" w:rsidP="001A2454">
      <w:pPr>
        <w:rPr>
          <w:sz w:val="22"/>
          <w:szCs w:val="22"/>
        </w:rPr>
      </w:pPr>
      <w:r>
        <w:rPr>
          <w:sz w:val="22"/>
          <w:szCs w:val="22"/>
        </w:rPr>
        <w:t>Q) What do you think of the Voluntary Stewardship Program (VSP)</w:t>
      </w:r>
      <w:r w:rsidR="009817F3">
        <w:rPr>
          <w:sz w:val="22"/>
          <w:szCs w:val="22"/>
        </w:rPr>
        <w:t>?</w:t>
      </w:r>
    </w:p>
    <w:p w14:paraId="0C17D9A0" w14:textId="082BA1A0" w:rsidR="00C30683" w:rsidRDefault="00C30683" w:rsidP="001A2454">
      <w:pPr>
        <w:rPr>
          <w:sz w:val="22"/>
          <w:szCs w:val="22"/>
        </w:rPr>
      </w:pPr>
      <w:r>
        <w:rPr>
          <w:sz w:val="22"/>
          <w:szCs w:val="22"/>
        </w:rPr>
        <w:t xml:space="preserve">A) The potential is great.  The agricultural community here is generally supportive of this.  Agriculture supports the Conservation Districts and is glad they will be getting more resources to </w:t>
      </w:r>
      <w:r>
        <w:rPr>
          <w:sz w:val="22"/>
          <w:szCs w:val="22"/>
        </w:rPr>
        <w:lastRenderedPageBreak/>
        <w:t xml:space="preserve">run this program.  Bob </w:t>
      </w:r>
      <w:proofErr w:type="spellStart"/>
      <w:r>
        <w:rPr>
          <w:sz w:val="22"/>
          <w:szCs w:val="22"/>
        </w:rPr>
        <w:t>Amrine</w:t>
      </w:r>
      <w:proofErr w:type="spellEnd"/>
      <w:r>
        <w:rPr>
          <w:sz w:val="22"/>
          <w:szCs w:val="22"/>
        </w:rPr>
        <w:t xml:space="preserve"> mentioned that the Lewis Conservation District will hold the contract for VSP in Lewis County.</w:t>
      </w:r>
    </w:p>
    <w:p w14:paraId="57C0528C" w14:textId="21F46260" w:rsidR="00C30683" w:rsidRDefault="00C30683" w:rsidP="001A2454">
      <w:pPr>
        <w:rPr>
          <w:sz w:val="22"/>
          <w:szCs w:val="22"/>
        </w:rPr>
      </w:pPr>
      <w:r>
        <w:rPr>
          <w:sz w:val="22"/>
          <w:szCs w:val="22"/>
        </w:rPr>
        <w:t xml:space="preserve">Q) What would be the response time for </w:t>
      </w:r>
      <w:r w:rsidR="00150707">
        <w:rPr>
          <w:sz w:val="22"/>
          <w:szCs w:val="22"/>
        </w:rPr>
        <w:t>benefits to producers if a</w:t>
      </w:r>
      <w:r>
        <w:rPr>
          <w:sz w:val="22"/>
          <w:szCs w:val="22"/>
        </w:rPr>
        <w:t xml:space="preserve"> Port </w:t>
      </w:r>
      <w:r w:rsidR="00150707">
        <w:rPr>
          <w:sz w:val="22"/>
          <w:szCs w:val="22"/>
        </w:rPr>
        <w:t>puts</w:t>
      </w:r>
      <w:r>
        <w:rPr>
          <w:sz w:val="22"/>
          <w:szCs w:val="22"/>
        </w:rPr>
        <w:t xml:space="preserve"> in a grain elevator?</w:t>
      </w:r>
    </w:p>
    <w:p w14:paraId="0CE425A9" w14:textId="4B4B6C5A" w:rsidR="00C30683" w:rsidRDefault="00C30683" w:rsidP="001A2454">
      <w:pPr>
        <w:rPr>
          <w:sz w:val="22"/>
          <w:szCs w:val="22"/>
        </w:rPr>
      </w:pPr>
      <w:r>
        <w:rPr>
          <w:sz w:val="22"/>
          <w:szCs w:val="22"/>
        </w:rPr>
        <w:t xml:space="preserve">A) </w:t>
      </w:r>
      <w:r w:rsidR="00150707">
        <w:rPr>
          <w:sz w:val="22"/>
          <w:szCs w:val="22"/>
        </w:rPr>
        <w:t>It would take a while for the growers to realize they have a local option. You’d need to start with a small elevator and have it expand.</w:t>
      </w:r>
    </w:p>
    <w:p w14:paraId="0900D47B" w14:textId="6AFD09EC" w:rsidR="00A07BF7" w:rsidRDefault="00A07BF7" w:rsidP="001A2454">
      <w:pPr>
        <w:rPr>
          <w:sz w:val="22"/>
          <w:szCs w:val="22"/>
        </w:rPr>
      </w:pPr>
      <w:r>
        <w:rPr>
          <w:sz w:val="22"/>
          <w:szCs w:val="22"/>
        </w:rPr>
        <w:t>Comment: This stresses the importance of keeping the infrastructure. It’s hard to get it back once it’s lost.  Agriculture really needs to think long term.</w:t>
      </w:r>
    </w:p>
    <w:p w14:paraId="452C6501" w14:textId="77777777" w:rsidR="00C30683" w:rsidRDefault="00C30683" w:rsidP="001A2454">
      <w:pPr>
        <w:rPr>
          <w:sz w:val="22"/>
          <w:szCs w:val="22"/>
        </w:rPr>
      </w:pPr>
    </w:p>
    <w:p w14:paraId="72AE8E5F" w14:textId="1339B66C" w:rsidR="009817F3" w:rsidRDefault="00C30683" w:rsidP="001A2454">
      <w:pPr>
        <w:rPr>
          <w:sz w:val="22"/>
          <w:szCs w:val="22"/>
        </w:rPr>
      </w:pPr>
      <w:r>
        <w:rPr>
          <w:sz w:val="22"/>
          <w:szCs w:val="22"/>
        </w:rPr>
        <w:t>Comment: Mr. Wood noted that</w:t>
      </w:r>
      <w:r w:rsidR="009817F3">
        <w:rPr>
          <w:sz w:val="22"/>
          <w:szCs w:val="22"/>
        </w:rPr>
        <w:t xml:space="preserve"> agriculture is in crisis world</w:t>
      </w:r>
      <w:r>
        <w:rPr>
          <w:sz w:val="22"/>
          <w:szCs w:val="22"/>
        </w:rPr>
        <w:t>wide. More food is needed, but there is less land and water.  In the three Counties of the Chehalis</w:t>
      </w:r>
      <w:r w:rsidR="009817F3">
        <w:rPr>
          <w:sz w:val="22"/>
          <w:szCs w:val="22"/>
        </w:rPr>
        <w:t xml:space="preserve"> Basin</w:t>
      </w:r>
      <w:r>
        <w:rPr>
          <w:sz w:val="22"/>
          <w:szCs w:val="22"/>
        </w:rPr>
        <w:t xml:space="preserve">, there is lots of agriculture, but “we are being careless in taking care of </w:t>
      </w:r>
      <w:r w:rsidR="009817F3">
        <w:rPr>
          <w:sz w:val="22"/>
          <w:szCs w:val="22"/>
        </w:rPr>
        <w:t>that resource.”</w:t>
      </w:r>
      <w:r>
        <w:rPr>
          <w:sz w:val="22"/>
          <w:szCs w:val="22"/>
        </w:rPr>
        <w:t xml:space="preserve">  We export now, but we might need more of the products here locally in the future.</w:t>
      </w:r>
      <w:r w:rsidR="00735A3F">
        <w:rPr>
          <w:sz w:val="22"/>
          <w:szCs w:val="22"/>
        </w:rPr>
        <w:t xml:space="preserve">  </w:t>
      </w:r>
    </w:p>
    <w:p w14:paraId="2A6D023C" w14:textId="77777777" w:rsidR="009817F3" w:rsidRDefault="009817F3" w:rsidP="001A2454">
      <w:pPr>
        <w:rPr>
          <w:sz w:val="22"/>
          <w:szCs w:val="22"/>
        </w:rPr>
      </w:pPr>
    </w:p>
    <w:p w14:paraId="4EB42962" w14:textId="14BBC213" w:rsidR="009817F3" w:rsidRDefault="009817F3" w:rsidP="001A2454">
      <w:pPr>
        <w:rPr>
          <w:sz w:val="22"/>
          <w:szCs w:val="22"/>
        </w:rPr>
      </w:pPr>
      <w:r>
        <w:rPr>
          <w:sz w:val="22"/>
          <w:szCs w:val="22"/>
        </w:rPr>
        <w:t>Q) Why can’t farmers get together with local ports to improve shipping of grain?</w:t>
      </w:r>
    </w:p>
    <w:p w14:paraId="5451C89A" w14:textId="33CB2E4B" w:rsidR="009817F3" w:rsidRDefault="009817F3" w:rsidP="001A2454">
      <w:pPr>
        <w:rPr>
          <w:sz w:val="22"/>
          <w:szCs w:val="22"/>
        </w:rPr>
      </w:pPr>
      <w:r>
        <w:rPr>
          <w:sz w:val="22"/>
          <w:szCs w:val="22"/>
        </w:rPr>
        <w:t xml:space="preserve">A) Grain is getting shipped in from Eastern Washington. Local ports don’t see the need to accommodate local trucking. </w:t>
      </w:r>
    </w:p>
    <w:p w14:paraId="5FC7C5BA" w14:textId="06549AB8" w:rsidR="00735A3F" w:rsidRDefault="00735A3F" w:rsidP="001A2454">
      <w:pPr>
        <w:rPr>
          <w:sz w:val="22"/>
          <w:szCs w:val="22"/>
        </w:rPr>
      </w:pPr>
      <w:r>
        <w:rPr>
          <w:sz w:val="22"/>
          <w:szCs w:val="22"/>
        </w:rPr>
        <w:t xml:space="preserve">Comment: Mr. Caldwell noted that the Port of Grays Harbor is working on getting new silos for grain </w:t>
      </w:r>
      <w:r w:rsidR="002C313C">
        <w:rPr>
          <w:sz w:val="22"/>
          <w:szCs w:val="22"/>
        </w:rPr>
        <w:t xml:space="preserve">and soy </w:t>
      </w:r>
      <w:r>
        <w:rPr>
          <w:sz w:val="22"/>
          <w:szCs w:val="22"/>
        </w:rPr>
        <w:t>storage as a solution to some of the challenges Mr. Thompson noted.</w:t>
      </w:r>
    </w:p>
    <w:p w14:paraId="1A95FDB2" w14:textId="77777777" w:rsidR="000A5240" w:rsidRDefault="000A5240" w:rsidP="001A2454">
      <w:pPr>
        <w:rPr>
          <w:sz w:val="22"/>
          <w:szCs w:val="22"/>
        </w:rPr>
      </w:pPr>
    </w:p>
    <w:p w14:paraId="136B69FE" w14:textId="754B46CA" w:rsidR="0062375D" w:rsidRDefault="000A5240" w:rsidP="000A5240">
      <w:pPr>
        <w:rPr>
          <w:sz w:val="22"/>
          <w:szCs w:val="22"/>
        </w:rPr>
      </w:pPr>
      <w:r>
        <w:rPr>
          <w:sz w:val="22"/>
          <w:szCs w:val="22"/>
        </w:rPr>
        <w:t>Mr. Harris asserted the importance of conserving the land for food crops, as opposed to methanol production.  Mr Thompson responded</w:t>
      </w:r>
      <w:r w:rsidR="0062375D">
        <w:rPr>
          <w:sz w:val="22"/>
          <w:szCs w:val="22"/>
        </w:rPr>
        <w:t xml:space="preserve"> that if we need food locally, the price will be </w:t>
      </w:r>
      <w:r>
        <w:rPr>
          <w:sz w:val="22"/>
          <w:szCs w:val="22"/>
        </w:rPr>
        <w:t>there</w:t>
      </w:r>
      <w:r w:rsidR="0062375D">
        <w:rPr>
          <w:sz w:val="22"/>
          <w:szCs w:val="22"/>
        </w:rPr>
        <w:t>.</w:t>
      </w:r>
      <w:r>
        <w:rPr>
          <w:sz w:val="22"/>
          <w:szCs w:val="22"/>
        </w:rPr>
        <w:t xml:space="preserve">  If there is a shortage of food and the food prices go up, we’ll produce food.</w:t>
      </w:r>
    </w:p>
    <w:p w14:paraId="16D74C08" w14:textId="77777777" w:rsidR="0062375D" w:rsidRDefault="0062375D" w:rsidP="001A2454">
      <w:pPr>
        <w:rPr>
          <w:sz w:val="22"/>
          <w:szCs w:val="22"/>
        </w:rPr>
      </w:pPr>
    </w:p>
    <w:p w14:paraId="6097C04D" w14:textId="5B176E94" w:rsidR="00735A3F" w:rsidRDefault="00735A3F" w:rsidP="001A2454">
      <w:pPr>
        <w:rPr>
          <w:sz w:val="22"/>
          <w:szCs w:val="22"/>
        </w:rPr>
      </w:pPr>
      <w:r>
        <w:rPr>
          <w:sz w:val="22"/>
          <w:szCs w:val="22"/>
        </w:rPr>
        <w:t xml:space="preserve">Mr. </w:t>
      </w:r>
      <w:proofErr w:type="spellStart"/>
      <w:r>
        <w:rPr>
          <w:sz w:val="22"/>
          <w:szCs w:val="22"/>
        </w:rPr>
        <w:t>Amrine</w:t>
      </w:r>
      <w:proofErr w:type="spellEnd"/>
      <w:r>
        <w:rPr>
          <w:sz w:val="22"/>
          <w:szCs w:val="22"/>
        </w:rPr>
        <w:t xml:space="preserve"> noted that the Conservation Districts support the CBP’s goal of keeping agriculture</w:t>
      </w:r>
      <w:r w:rsidR="005E188F">
        <w:rPr>
          <w:sz w:val="22"/>
          <w:szCs w:val="22"/>
        </w:rPr>
        <w:t xml:space="preserve"> and forestry</w:t>
      </w:r>
      <w:r>
        <w:rPr>
          <w:sz w:val="22"/>
          <w:szCs w:val="22"/>
        </w:rPr>
        <w:t xml:space="preserve"> on the land.</w:t>
      </w:r>
      <w:r w:rsidR="005E188F">
        <w:rPr>
          <w:sz w:val="22"/>
          <w:szCs w:val="22"/>
        </w:rPr>
        <w:t xml:space="preserve">  He stressed a need for education </w:t>
      </w:r>
      <w:r w:rsidR="00150707">
        <w:rPr>
          <w:sz w:val="22"/>
          <w:szCs w:val="22"/>
        </w:rPr>
        <w:t>that</w:t>
      </w:r>
      <w:r w:rsidR="005E188F">
        <w:rPr>
          <w:sz w:val="22"/>
          <w:szCs w:val="22"/>
        </w:rPr>
        <w:t xml:space="preserve"> water rights </w:t>
      </w:r>
      <w:r w:rsidR="00150707">
        <w:rPr>
          <w:sz w:val="22"/>
          <w:szCs w:val="22"/>
        </w:rPr>
        <w:t>are</w:t>
      </w:r>
      <w:r w:rsidR="005E188F">
        <w:rPr>
          <w:sz w:val="22"/>
          <w:szCs w:val="22"/>
        </w:rPr>
        <w:t xml:space="preserve"> necessary for irrigated agriculture. If you’re going to buy a farm, make sure there are water rights to go with it.</w:t>
      </w:r>
    </w:p>
    <w:p w14:paraId="38C4B866" w14:textId="77777777" w:rsidR="00BF7228" w:rsidRDefault="00BF7228" w:rsidP="001A2454">
      <w:pPr>
        <w:rPr>
          <w:sz w:val="22"/>
          <w:szCs w:val="22"/>
        </w:rPr>
      </w:pPr>
    </w:p>
    <w:p w14:paraId="6DE2F19A" w14:textId="365B84E7" w:rsidR="00BF7228" w:rsidRPr="00286CDC" w:rsidRDefault="00BF7228" w:rsidP="001A2454">
      <w:pPr>
        <w:rPr>
          <w:sz w:val="22"/>
          <w:szCs w:val="22"/>
        </w:rPr>
      </w:pPr>
      <w:r>
        <w:rPr>
          <w:sz w:val="22"/>
          <w:szCs w:val="22"/>
        </w:rPr>
        <w:t>(</w:t>
      </w:r>
      <w:proofErr w:type="gramStart"/>
      <w:r w:rsidRPr="00BF7228">
        <w:rPr>
          <w:i/>
          <w:sz w:val="22"/>
          <w:szCs w:val="22"/>
        </w:rPr>
        <w:t>voice</w:t>
      </w:r>
      <w:proofErr w:type="gramEnd"/>
      <w:r w:rsidRPr="00BF7228">
        <w:rPr>
          <w:i/>
          <w:sz w:val="22"/>
          <w:szCs w:val="22"/>
        </w:rPr>
        <w:t xml:space="preserve"> recorder battery died at the end of this presentation</w:t>
      </w:r>
      <w:r>
        <w:rPr>
          <w:sz w:val="22"/>
          <w:szCs w:val="22"/>
        </w:rPr>
        <w:t>)</w:t>
      </w:r>
    </w:p>
    <w:p w14:paraId="7C85019F" w14:textId="77777777" w:rsidR="00286CDC" w:rsidRPr="00286CDC" w:rsidRDefault="00286CDC" w:rsidP="001A2454">
      <w:pPr>
        <w:rPr>
          <w:sz w:val="22"/>
          <w:szCs w:val="22"/>
        </w:rPr>
      </w:pPr>
    </w:p>
    <w:p w14:paraId="1BB59F66" w14:textId="0A0046E6" w:rsidR="00AA29FE" w:rsidRPr="00FA6435" w:rsidRDefault="00FA6435" w:rsidP="00D7617A">
      <w:pPr>
        <w:rPr>
          <w:b/>
          <w:sz w:val="22"/>
          <w:szCs w:val="22"/>
          <w:u w:val="single"/>
        </w:rPr>
      </w:pPr>
      <w:r w:rsidRPr="00FA6435">
        <w:rPr>
          <w:b/>
        </w:rPr>
        <w:t xml:space="preserve">“Organic Farming in the Chehalis Basin”.  </w:t>
      </w:r>
      <w:r>
        <w:rPr>
          <w:b/>
        </w:rPr>
        <w:t xml:space="preserve">Annie </w:t>
      </w:r>
      <w:proofErr w:type="spellStart"/>
      <w:r>
        <w:rPr>
          <w:b/>
        </w:rPr>
        <w:t>Salafraky</w:t>
      </w:r>
      <w:proofErr w:type="spellEnd"/>
      <w:r>
        <w:rPr>
          <w:b/>
        </w:rPr>
        <w:t xml:space="preserve"> and Susan </w:t>
      </w:r>
      <w:proofErr w:type="spellStart"/>
      <w:r>
        <w:rPr>
          <w:b/>
        </w:rPr>
        <w:t>Ujgic</w:t>
      </w:r>
      <w:proofErr w:type="spellEnd"/>
      <w:r>
        <w:rPr>
          <w:b/>
        </w:rPr>
        <w:t>,</w:t>
      </w:r>
      <w:r w:rsidRPr="00FA6435">
        <w:rPr>
          <w:b/>
        </w:rPr>
        <w:t xml:space="preserve"> Helsing Junction Farms</w:t>
      </w:r>
    </w:p>
    <w:p w14:paraId="65533458" w14:textId="77777777" w:rsidR="00CB1360" w:rsidRDefault="00CB1360" w:rsidP="00240126">
      <w:pPr>
        <w:rPr>
          <w:rFonts w:cs="Tahoma"/>
          <w:sz w:val="22"/>
          <w:szCs w:val="22"/>
        </w:rPr>
      </w:pPr>
    </w:p>
    <w:p w14:paraId="09A14D54" w14:textId="1683518A" w:rsidR="004A00A8" w:rsidRDefault="00456BF7" w:rsidP="00240126">
      <w:pPr>
        <w:rPr>
          <w:rFonts w:cs="Tahoma"/>
          <w:sz w:val="22"/>
          <w:szCs w:val="22"/>
        </w:rPr>
      </w:pPr>
      <w:r>
        <w:rPr>
          <w:rFonts w:cs="Tahoma"/>
          <w:sz w:val="22"/>
          <w:szCs w:val="22"/>
        </w:rPr>
        <w:t xml:space="preserve">Ms. </w:t>
      </w:r>
      <w:proofErr w:type="spellStart"/>
      <w:r>
        <w:rPr>
          <w:rFonts w:cs="Tahoma"/>
          <w:sz w:val="22"/>
          <w:szCs w:val="22"/>
        </w:rPr>
        <w:t>Salafraky</w:t>
      </w:r>
      <w:proofErr w:type="spellEnd"/>
      <w:r>
        <w:rPr>
          <w:rFonts w:cs="Tahoma"/>
          <w:sz w:val="22"/>
          <w:szCs w:val="22"/>
        </w:rPr>
        <w:t xml:space="preserve"> and Ms. </w:t>
      </w:r>
      <w:proofErr w:type="spellStart"/>
      <w:r>
        <w:rPr>
          <w:rFonts w:cs="Tahoma"/>
          <w:sz w:val="22"/>
          <w:szCs w:val="22"/>
        </w:rPr>
        <w:t>Ujgic</w:t>
      </w:r>
      <w:proofErr w:type="spellEnd"/>
      <w:r>
        <w:rPr>
          <w:rFonts w:cs="Tahoma"/>
          <w:sz w:val="22"/>
          <w:szCs w:val="22"/>
        </w:rPr>
        <w:t xml:space="preserve"> run an organic farm just across the river from where this meeting is taking place.  </w:t>
      </w:r>
      <w:r w:rsidR="00A72D05">
        <w:rPr>
          <w:rFonts w:cs="Tahoma"/>
          <w:sz w:val="22"/>
          <w:szCs w:val="22"/>
        </w:rPr>
        <w:t xml:space="preserve">They echoed Mr. Thompson’s message that agriculture needs to make money to be viable. </w:t>
      </w:r>
      <w:r>
        <w:rPr>
          <w:rFonts w:cs="Tahoma"/>
          <w:sz w:val="22"/>
          <w:szCs w:val="22"/>
        </w:rPr>
        <w:t>They explained that organic agriculture has benefited greatly from a Community Supported Agriculture (CSA) program.  This involves “direct marketing” and is therefore the best way to make money.  It doesn’t require farmers to take bank loans, which are difficult to get.  They noted that wholesalers “squeeze prices” on farmers, and therefore the direct approach has worked better for them.</w:t>
      </w:r>
    </w:p>
    <w:p w14:paraId="2B7B7ACB" w14:textId="77777777" w:rsidR="00456BF7" w:rsidRDefault="00456BF7" w:rsidP="00240126">
      <w:pPr>
        <w:rPr>
          <w:rFonts w:cs="Tahoma"/>
          <w:sz w:val="22"/>
          <w:szCs w:val="22"/>
        </w:rPr>
      </w:pPr>
    </w:p>
    <w:p w14:paraId="38B3CBF3" w14:textId="021DD084" w:rsidR="00456BF7" w:rsidRDefault="00456BF7" w:rsidP="00240126">
      <w:pPr>
        <w:rPr>
          <w:rFonts w:cs="Tahoma"/>
          <w:sz w:val="22"/>
          <w:szCs w:val="22"/>
        </w:rPr>
      </w:pPr>
      <w:r>
        <w:rPr>
          <w:rFonts w:cs="Tahoma"/>
          <w:sz w:val="22"/>
          <w:szCs w:val="22"/>
        </w:rPr>
        <w:t>Opportunities for organic agriculture include: Good soil and a location close to markets.  Land is affordable here because it’s located in the floodplain.</w:t>
      </w:r>
    </w:p>
    <w:p w14:paraId="64A401B1" w14:textId="77777777" w:rsidR="00456BF7" w:rsidRDefault="00456BF7" w:rsidP="00240126">
      <w:pPr>
        <w:rPr>
          <w:rFonts w:cs="Tahoma"/>
          <w:sz w:val="22"/>
          <w:szCs w:val="22"/>
        </w:rPr>
      </w:pPr>
    </w:p>
    <w:p w14:paraId="2B104982" w14:textId="63FE44D6" w:rsidR="00456BF7" w:rsidRDefault="00456BF7" w:rsidP="00240126">
      <w:pPr>
        <w:rPr>
          <w:rFonts w:cs="Tahoma"/>
          <w:sz w:val="22"/>
          <w:szCs w:val="22"/>
        </w:rPr>
      </w:pPr>
      <w:r>
        <w:rPr>
          <w:rFonts w:cs="Tahoma"/>
          <w:sz w:val="22"/>
          <w:szCs w:val="22"/>
        </w:rPr>
        <w:t>Challenges for organic agriculture include:  Irrigation is difficult, and it’s not possible for new farmers to get new water rights.  The drought in the summer of 2015 was unexpected, and meant they lost water in one of their most productive wells by June.  They were able to get around this challenge with support from the NRCS, who predicted the drought and advised them to install drip irrigation.  They also advised looking f</w:t>
      </w:r>
      <w:r w:rsidR="006B19AC">
        <w:rPr>
          <w:rFonts w:cs="Tahoma"/>
          <w:sz w:val="22"/>
          <w:szCs w:val="22"/>
        </w:rPr>
        <w:t>or water lea</w:t>
      </w:r>
      <w:r>
        <w:rPr>
          <w:rFonts w:cs="Tahoma"/>
          <w:sz w:val="22"/>
          <w:szCs w:val="22"/>
        </w:rPr>
        <w:t xml:space="preserve">ks in the irrigation system, which ended up saving a lot of water.  Their farm’s agriculture practices that provide more resilience to drought </w:t>
      </w:r>
      <w:r>
        <w:rPr>
          <w:rFonts w:cs="Tahoma"/>
          <w:sz w:val="22"/>
          <w:szCs w:val="22"/>
        </w:rPr>
        <w:lastRenderedPageBreak/>
        <w:t>include cover-cropping, no-till, and being able to switch to different crops quickly depending on water availability.</w:t>
      </w:r>
    </w:p>
    <w:p w14:paraId="46DBDA72" w14:textId="77777777" w:rsidR="00A72D05" w:rsidRDefault="00A72D05" w:rsidP="00240126">
      <w:pPr>
        <w:rPr>
          <w:rFonts w:cs="Tahoma"/>
          <w:sz w:val="22"/>
          <w:szCs w:val="22"/>
        </w:rPr>
      </w:pPr>
    </w:p>
    <w:p w14:paraId="7B5833E8" w14:textId="73AA3DD6" w:rsidR="00A72D05" w:rsidRDefault="00A72D05" w:rsidP="00240126">
      <w:pPr>
        <w:rPr>
          <w:rFonts w:cs="Tahoma"/>
          <w:sz w:val="22"/>
          <w:szCs w:val="22"/>
        </w:rPr>
      </w:pPr>
      <w:r>
        <w:rPr>
          <w:rFonts w:cs="Tahoma"/>
          <w:sz w:val="22"/>
          <w:szCs w:val="22"/>
        </w:rPr>
        <w:t>Some solutions they proposed as way to meet the challenges to agriculture in the Chehalis include local places for food storage and refrigeration; a small scale local mill for grains; a “food hub” between Thurston, Lewis and Grays Harbor Counties; support for selling local produce</w:t>
      </w:r>
      <w:r w:rsidR="00180BD5">
        <w:rPr>
          <w:rFonts w:cs="Tahoma"/>
          <w:sz w:val="22"/>
          <w:szCs w:val="22"/>
        </w:rPr>
        <w:t xml:space="preserve"> locally; maintaining the small farm’s model of diversity and ability to retool to adapt to changing circumstances.</w:t>
      </w:r>
    </w:p>
    <w:p w14:paraId="52734D10" w14:textId="77777777" w:rsidR="004E0D7A" w:rsidRPr="00240126" w:rsidRDefault="004E0D7A" w:rsidP="00D7617A">
      <w:pPr>
        <w:rPr>
          <w:sz w:val="22"/>
          <w:szCs w:val="22"/>
        </w:rPr>
      </w:pPr>
    </w:p>
    <w:p w14:paraId="5FCC12D1" w14:textId="349E283F" w:rsidR="001B6E90" w:rsidRPr="00FA6435" w:rsidRDefault="00FA6435" w:rsidP="00D7617A">
      <w:pPr>
        <w:rPr>
          <w:b/>
          <w:sz w:val="22"/>
          <w:szCs w:val="22"/>
        </w:rPr>
      </w:pPr>
      <w:r w:rsidRPr="00FA6435">
        <w:rPr>
          <w:b/>
        </w:rPr>
        <w:t>“Voluntary Stewardship Program.”  Charissa Waters, Thurston County</w:t>
      </w:r>
    </w:p>
    <w:p w14:paraId="730015DA" w14:textId="77777777" w:rsidR="00CB1360" w:rsidRDefault="00CB1360" w:rsidP="00ED1565">
      <w:pPr>
        <w:rPr>
          <w:sz w:val="22"/>
          <w:szCs w:val="22"/>
        </w:rPr>
      </w:pPr>
    </w:p>
    <w:p w14:paraId="2DA26216" w14:textId="70A3C8E0" w:rsidR="000D67E3" w:rsidRPr="000D67E3" w:rsidRDefault="000D67E3" w:rsidP="00ED1565">
      <w:pPr>
        <w:rPr>
          <w:szCs w:val="22"/>
        </w:rPr>
      </w:pPr>
      <w:r>
        <w:rPr>
          <w:sz w:val="22"/>
          <w:szCs w:val="22"/>
        </w:rPr>
        <w:t xml:space="preserve">VSP is a way for </w:t>
      </w:r>
      <w:r w:rsidR="00101059">
        <w:rPr>
          <w:sz w:val="22"/>
          <w:szCs w:val="22"/>
        </w:rPr>
        <w:t xml:space="preserve">agricultural </w:t>
      </w:r>
      <w:r>
        <w:rPr>
          <w:sz w:val="22"/>
          <w:szCs w:val="22"/>
        </w:rPr>
        <w:t>producers to meet the stated challenge of “regulations” on their long-term viability</w:t>
      </w:r>
      <w:r w:rsidRPr="00101059">
        <w:rPr>
          <w:sz w:val="20"/>
          <w:szCs w:val="22"/>
        </w:rPr>
        <w:t>.</w:t>
      </w:r>
      <w:r w:rsidRPr="00101059">
        <w:rPr>
          <w:sz w:val="22"/>
          <w:szCs w:val="22"/>
        </w:rPr>
        <w:t xml:space="preserve"> </w:t>
      </w:r>
      <w:r w:rsidR="00101059" w:rsidRPr="00101059">
        <w:rPr>
          <w:sz w:val="22"/>
          <w:szCs w:val="22"/>
        </w:rPr>
        <w:t xml:space="preserve">The program has a dual goal of protecting critical areas (streams and wetlands) while </w:t>
      </w:r>
      <w:r w:rsidR="00101059">
        <w:rPr>
          <w:sz w:val="22"/>
          <w:szCs w:val="22"/>
        </w:rPr>
        <w:t xml:space="preserve">keeping agricultural lands from being converted to other land uses.  </w:t>
      </w:r>
      <w:r>
        <w:rPr>
          <w:sz w:val="22"/>
          <w:szCs w:val="22"/>
        </w:rPr>
        <w:t xml:space="preserve">Ms. Waters explained the VSP pilot project that took place in Thurston County.  </w:t>
      </w:r>
      <w:r w:rsidR="00101059">
        <w:rPr>
          <w:sz w:val="22"/>
          <w:szCs w:val="22"/>
        </w:rPr>
        <w:t xml:space="preserve">They got to the point of developing a work plan before funding ran out. </w:t>
      </w:r>
      <w:r>
        <w:rPr>
          <w:sz w:val="22"/>
          <w:szCs w:val="22"/>
        </w:rPr>
        <w:t>To date, they have looked at “baseline conditions” in the</w:t>
      </w:r>
      <w:r w:rsidR="00101059">
        <w:rPr>
          <w:sz w:val="22"/>
          <w:szCs w:val="22"/>
        </w:rPr>
        <w:t xml:space="preserve"> portions of the</w:t>
      </w:r>
      <w:r>
        <w:rPr>
          <w:sz w:val="22"/>
          <w:szCs w:val="22"/>
        </w:rPr>
        <w:t xml:space="preserve"> Chehalis</w:t>
      </w:r>
      <w:r w:rsidR="00101059">
        <w:rPr>
          <w:sz w:val="22"/>
          <w:szCs w:val="22"/>
        </w:rPr>
        <w:t xml:space="preserve"> Basin that are in Thurston County</w:t>
      </w:r>
      <w:r>
        <w:rPr>
          <w:sz w:val="22"/>
          <w:szCs w:val="22"/>
        </w:rPr>
        <w:t>.  They mapped where critical areas (e.g.., wetlands and streams) intersect with agricultural areas.  They then chose where to work based on landowner willingness.  One of their biggest challenges was describing “agricultural viability.”</w:t>
      </w:r>
      <w:r w:rsidR="00E8776C">
        <w:rPr>
          <w:sz w:val="22"/>
          <w:szCs w:val="22"/>
        </w:rPr>
        <w:t xml:space="preserve">  The next step, once funding for this program are secured, will be for the Thurston Conservation District to take the lead on implementing this plan.</w:t>
      </w:r>
    </w:p>
    <w:p w14:paraId="257058F5" w14:textId="77777777" w:rsidR="000D67E3" w:rsidRDefault="000D67E3" w:rsidP="00ED1565">
      <w:pPr>
        <w:rPr>
          <w:sz w:val="22"/>
          <w:szCs w:val="22"/>
        </w:rPr>
      </w:pPr>
    </w:p>
    <w:p w14:paraId="540A074C" w14:textId="49999EDD" w:rsidR="002C75CC" w:rsidRDefault="000D67E3" w:rsidP="00ED1565">
      <w:pPr>
        <w:rPr>
          <w:sz w:val="22"/>
          <w:szCs w:val="22"/>
        </w:rPr>
      </w:pPr>
      <w:r>
        <w:rPr>
          <w:sz w:val="22"/>
          <w:szCs w:val="22"/>
        </w:rPr>
        <w:t>Lewis County and Grays Harbor County will soon be beginning VSP programs.</w:t>
      </w:r>
    </w:p>
    <w:p w14:paraId="64B68BB7" w14:textId="77777777" w:rsidR="000D67E3" w:rsidRDefault="000D67E3" w:rsidP="00ED1565">
      <w:pPr>
        <w:rPr>
          <w:sz w:val="22"/>
          <w:szCs w:val="22"/>
        </w:rPr>
      </w:pPr>
    </w:p>
    <w:p w14:paraId="0D7BA2B8" w14:textId="310F35D4" w:rsidR="000D67E3" w:rsidRDefault="000D67E3" w:rsidP="00ED1565">
      <w:pPr>
        <w:rPr>
          <w:sz w:val="22"/>
          <w:szCs w:val="22"/>
        </w:rPr>
      </w:pPr>
      <w:r>
        <w:rPr>
          <w:sz w:val="22"/>
          <w:szCs w:val="22"/>
        </w:rPr>
        <w:t>Q/A</w:t>
      </w:r>
    </w:p>
    <w:p w14:paraId="5B1E361F" w14:textId="2F90D571" w:rsidR="000D67E3" w:rsidRDefault="000D67E3" w:rsidP="00ED1565">
      <w:pPr>
        <w:rPr>
          <w:sz w:val="22"/>
          <w:szCs w:val="22"/>
        </w:rPr>
      </w:pPr>
      <w:r>
        <w:rPr>
          <w:sz w:val="22"/>
          <w:szCs w:val="22"/>
        </w:rPr>
        <w:t>Q) Does every county need to put the same amount of effort into mapping as you did in Thurston County?</w:t>
      </w:r>
    </w:p>
    <w:p w14:paraId="69D26629" w14:textId="65169D80" w:rsidR="00C156FD" w:rsidRDefault="00C156FD" w:rsidP="00ED1565">
      <w:pPr>
        <w:rPr>
          <w:sz w:val="22"/>
          <w:szCs w:val="22"/>
        </w:rPr>
      </w:pPr>
      <w:r>
        <w:rPr>
          <w:sz w:val="22"/>
          <w:szCs w:val="22"/>
        </w:rPr>
        <w:t>A) Most likely. Every county will find that you need to go back to square 1.  They will need to come to consensus on what is meant by “agriculture”, and what are agriculture activities vs. agricultural land.</w:t>
      </w:r>
    </w:p>
    <w:p w14:paraId="08880438" w14:textId="1AEB4C57" w:rsidR="00C156FD" w:rsidRDefault="00C156FD" w:rsidP="00ED1565">
      <w:pPr>
        <w:rPr>
          <w:sz w:val="22"/>
          <w:szCs w:val="22"/>
        </w:rPr>
      </w:pPr>
      <w:r>
        <w:rPr>
          <w:sz w:val="22"/>
          <w:szCs w:val="22"/>
        </w:rPr>
        <w:t>Q) What tips can Thurston County share with Lewis and GHC?</w:t>
      </w:r>
    </w:p>
    <w:p w14:paraId="69847E39" w14:textId="72F769B4" w:rsidR="00C156FD" w:rsidRDefault="00C156FD" w:rsidP="00ED1565">
      <w:pPr>
        <w:rPr>
          <w:sz w:val="22"/>
          <w:szCs w:val="22"/>
        </w:rPr>
      </w:pPr>
      <w:r>
        <w:rPr>
          <w:sz w:val="22"/>
          <w:szCs w:val="22"/>
        </w:rPr>
        <w:t>A) There aren’t benchmarks for things like “no net loss” of agricultural land.  The regulations do say “no net loss” of critical areas.”</w:t>
      </w:r>
    </w:p>
    <w:p w14:paraId="0BD726AF" w14:textId="3142634A" w:rsidR="00594DF0" w:rsidRDefault="00594DF0" w:rsidP="00ED1565">
      <w:pPr>
        <w:rPr>
          <w:sz w:val="22"/>
          <w:szCs w:val="22"/>
        </w:rPr>
      </w:pPr>
      <w:r>
        <w:rPr>
          <w:sz w:val="22"/>
          <w:szCs w:val="22"/>
        </w:rPr>
        <w:t>Q) Who have you been inviting to VSP work groups? Is there any group that’s not coming?</w:t>
      </w:r>
    </w:p>
    <w:p w14:paraId="0BCF782F" w14:textId="5AE7DAE8" w:rsidR="00594DF0" w:rsidRDefault="00594DF0" w:rsidP="00ED1565">
      <w:pPr>
        <w:rPr>
          <w:sz w:val="22"/>
          <w:szCs w:val="22"/>
        </w:rPr>
      </w:pPr>
      <w:r>
        <w:rPr>
          <w:sz w:val="22"/>
          <w:szCs w:val="22"/>
        </w:rPr>
        <w:t>A) The environmental groups have been invited but they stopped coming after the first meetings.  A lesson learned here is to do more to get the environmental groups to the table.</w:t>
      </w:r>
    </w:p>
    <w:p w14:paraId="0BC5EBFF" w14:textId="1C5E907F" w:rsidR="00594DF0" w:rsidRDefault="00594DF0" w:rsidP="00ED1565">
      <w:pPr>
        <w:rPr>
          <w:sz w:val="22"/>
          <w:szCs w:val="22"/>
        </w:rPr>
      </w:pPr>
      <w:r>
        <w:rPr>
          <w:sz w:val="22"/>
          <w:szCs w:val="22"/>
        </w:rPr>
        <w:t>Q) How do you define progress?</w:t>
      </w:r>
      <w:r>
        <w:rPr>
          <w:sz w:val="22"/>
          <w:szCs w:val="22"/>
        </w:rPr>
        <w:br/>
        <w:t>A) We haven’t developed that criteria yet. Right now we’re calling these benchmarks.</w:t>
      </w:r>
    </w:p>
    <w:p w14:paraId="349CF972" w14:textId="77777777" w:rsidR="00594DF0" w:rsidRDefault="00594DF0" w:rsidP="00ED1565">
      <w:pPr>
        <w:rPr>
          <w:sz w:val="22"/>
          <w:szCs w:val="22"/>
        </w:rPr>
      </w:pPr>
    </w:p>
    <w:p w14:paraId="75B0D815" w14:textId="2AD22C49" w:rsidR="00594DF0" w:rsidRDefault="00594DF0" w:rsidP="00ED1565">
      <w:pPr>
        <w:rPr>
          <w:sz w:val="22"/>
          <w:szCs w:val="22"/>
        </w:rPr>
      </w:pPr>
      <w:r>
        <w:rPr>
          <w:sz w:val="22"/>
          <w:szCs w:val="22"/>
        </w:rPr>
        <w:t>Comment from Dan Wood: Farmers will participate if it makes sense economically.  Set goals low so that you can exceed them.  It will take even more effort to implement this plan than it took to develop it.  If this fails we’ll have to go back to regulations. It’s worth the effort to try and make this work.</w:t>
      </w:r>
    </w:p>
    <w:p w14:paraId="1935B19C" w14:textId="77777777" w:rsidR="002C75CC" w:rsidRDefault="002C75CC" w:rsidP="00ED1565">
      <w:pPr>
        <w:rPr>
          <w:b/>
          <w:szCs w:val="22"/>
        </w:rPr>
      </w:pPr>
    </w:p>
    <w:p w14:paraId="70E57E4C" w14:textId="6E8AE43D" w:rsidR="002C75CC" w:rsidRPr="00297F0B" w:rsidRDefault="002C75CC" w:rsidP="00D7617A">
      <w:pPr>
        <w:rPr>
          <w:rFonts w:cs="Tahoma"/>
          <w:i/>
          <w:sz w:val="22"/>
          <w:szCs w:val="22"/>
        </w:rPr>
      </w:pPr>
    </w:p>
    <w:p w14:paraId="1365F6FE" w14:textId="7F32E346" w:rsidR="00240126" w:rsidRPr="00CB1360" w:rsidRDefault="00FA6435" w:rsidP="00D7617A">
      <w:pPr>
        <w:rPr>
          <w:rFonts w:ascii="Cambria" w:hAnsi="Cambria" w:cs="Tahoma"/>
          <w:b/>
          <w:szCs w:val="22"/>
        </w:rPr>
      </w:pPr>
      <w:r w:rsidRPr="00CB1360">
        <w:rPr>
          <w:rFonts w:ascii="Cambria" w:hAnsi="Cambria"/>
          <w:b/>
        </w:rPr>
        <w:t xml:space="preserve">“Conservation Districts – Working with the farming community” – Bob </w:t>
      </w:r>
      <w:proofErr w:type="spellStart"/>
      <w:r w:rsidRPr="00CB1360">
        <w:rPr>
          <w:rFonts w:ascii="Cambria" w:hAnsi="Cambria"/>
          <w:b/>
        </w:rPr>
        <w:t>Amrine</w:t>
      </w:r>
      <w:proofErr w:type="spellEnd"/>
      <w:r w:rsidRPr="00CB1360">
        <w:rPr>
          <w:rFonts w:ascii="Cambria" w:hAnsi="Cambria"/>
          <w:b/>
        </w:rPr>
        <w:t>, Lewis Conservation District.</w:t>
      </w:r>
    </w:p>
    <w:p w14:paraId="7EB74D1E" w14:textId="77777777" w:rsidR="00CB1360" w:rsidRDefault="00CB1360" w:rsidP="00D7617A">
      <w:pPr>
        <w:rPr>
          <w:rFonts w:cs="Tahoma"/>
          <w:sz w:val="22"/>
          <w:szCs w:val="22"/>
        </w:rPr>
      </w:pPr>
    </w:p>
    <w:p w14:paraId="1461872A" w14:textId="43C7C7E7" w:rsidR="00B15079" w:rsidRDefault="00594DF0" w:rsidP="00D7617A">
      <w:pPr>
        <w:rPr>
          <w:rFonts w:cs="Tahoma"/>
          <w:sz w:val="22"/>
          <w:szCs w:val="22"/>
        </w:rPr>
      </w:pPr>
      <w:r>
        <w:rPr>
          <w:rFonts w:cs="Tahoma"/>
          <w:sz w:val="22"/>
          <w:szCs w:val="22"/>
        </w:rPr>
        <w:lastRenderedPageBreak/>
        <w:t xml:space="preserve">Bob </w:t>
      </w:r>
      <w:proofErr w:type="spellStart"/>
      <w:r>
        <w:rPr>
          <w:rFonts w:cs="Tahoma"/>
          <w:sz w:val="22"/>
          <w:szCs w:val="22"/>
        </w:rPr>
        <w:t>Amrine</w:t>
      </w:r>
      <w:proofErr w:type="spellEnd"/>
      <w:r>
        <w:rPr>
          <w:rFonts w:cs="Tahoma"/>
          <w:sz w:val="22"/>
          <w:szCs w:val="22"/>
        </w:rPr>
        <w:t xml:space="preserve"> shared information about the tools the Conservation Districts use in working with farmers.  The Conservation Reserve Enhancement Program (CREP) has been used in Lewis County since 2000.</w:t>
      </w:r>
      <w:r w:rsidR="00AE1637">
        <w:rPr>
          <w:rFonts w:cs="Tahoma"/>
          <w:sz w:val="22"/>
          <w:szCs w:val="22"/>
        </w:rPr>
        <w:t xml:space="preserve">  The program takes buffer areas of a minimum of 35 feet around streams and rivers out of production, and provides farmers with compensation for loss of that productivity.  Mr. </w:t>
      </w:r>
      <w:proofErr w:type="spellStart"/>
      <w:r w:rsidR="00AE1637">
        <w:rPr>
          <w:rFonts w:cs="Tahoma"/>
          <w:sz w:val="22"/>
          <w:szCs w:val="22"/>
        </w:rPr>
        <w:t>Amrine</w:t>
      </w:r>
      <w:proofErr w:type="spellEnd"/>
      <w:r w:rsidR="00AE1637">
        <w:rPr>
          <w:rFonts w:cs="Tahoma"/>
          <w:sz w:val="22"/>
          <w:szCs w:val="22"/>
        </w:rPr>
        <w:t xml:space="preserve"> said this has proven to be a very viable option for farmers</w:t>
      </w:r>
      <w:r w:rsidR="00FE05DB">
        <w:rPr>
          <w:rFonts w:cs="Tahoma"/>
          <w:sz w:val="22"/>
          <w:szCs w:val="22"/>
        </w:rPr>
        <w:t>, especially small and beginning farmers</w:t>
      </w:r>
      <w:r w:rsidR="00AE1637">
        <w:rPr>
          <w:rFonts w:cs="Tahoma"/>
          <w:sz w:val="22"/>
          <w:szCs w:val="22"/>
        </w:rPr>
        <w:t>.  While land is enrolled in this program, the federal government pays farmers annually.</w:t>
      </w:r>
      <w:r w:rsidR="009B0B41">
        <w:rPr>
          <w:rFonts w:cs="Tahoma"/>
          <w:sz w:val="22"/>
          <w:szCs w:val="22"/>
        </w:rPr>
        <w:t xml:space="preserve">  In Lewis County, 820 acres are enrolled, protecting 51 miles of stream.</w:t>
      </w:r>
    </w:p>
    <w:p w14:paraId="4F1AA185" w14:textId="77777777" w:rsidR="00AE1637" w:rsidRDefault="00AE1637" w:rsidP="00D7617A">
      <w:pPr>
        <w:rPr>
          <w:rFonts w:cs="Tahoma"/>
          <w:sz w:val="22"/>
          <w:szCs w:val="22"/>
        </w:rPr>
      </w:pPr>
    </w:p>
    <w:p w14:paraId="37EAB640" w14:textId="0A9A558C" w:rsidR="009B0B41" w:rsidRDefault="00AE1637" w:rsidP="00D7617A">
      <w:pPr>
        <w:rPr>
          <w:rFonts w:cs="Tahoma"/>
          <w:sz w:val="22"/>
          <w:szCs w:val="22"/>
        </w:rPr>
      </w:pPr>
      <w:r>
        <w:rPr>
          <w:rFonts w:cs="Tahoma"/>
          <w:sz w:val="22"/>
          <w:szCs w:val="22"/>
        </w:rPr>
        <w:t>Another program the Conservation District is putting on is teaching farmers new irrigation water management techniques.  One of those is use of “moisture meters.”</w:t>
      </w:r>
      <w:r w:rsidR="00DC226E">
        <w:rPr>
          <w:rFonts w:cs="Tahoma"/>
          <w:sz w:val="22"/>
          <w:szCs w:val="22"/>
        </w:rPr>
        <w:t xml:space="preserve">  The District has a demonstration site that shows how these work.  </w:t>
      </w:r>
      <w:r w:rsidR="009B0B41">
        <w:rPr>
          <w:rFonts w:cs="Tahoma"/>
          <w:sz w:val="22"/>
          <w:szCs w:val="22"/>
        </w:rPr>
        <w:t>A lesson the District has learned is how little irrigation education has occurred in the Chehalis.  They have found it difficult to get financial assistance from state agencies for irrigation improvements because the Chehalis is still seen as a “wet” area.</w:t>
      </w:r>
    </w:p>
    <w:p w14:paraId="5DD08E0F" w14:textId="77777777" w:rsidR="009B0B41" w:rsidRDefault="009B0B41" w:rsidP="00D7617A">
      <w:pPr>
        <w:rPr>
          <w:rFonts w:cs="Tahoma"/>
          <w:sz w:val="22"/>
          <w:szCs w:val="22"/>
        </w:rPr>
      </w:pPr>
    </w:p>
    <w:p w14:paraId="24E6CA1D" w14:textId="5656A0A3" w:rsidR="009B0B41" w:rsidRDefault="009B0B41" w:rsidP="00D7617A">
      <w:pPr>
        <w:rPr>
          <w:rFonts w:cs="Tahoma"/>
          <w:sz w:val="22"/>
          <w:szCs w:val="22"/>
        </w:rPr>
      </w:pPr>
      <w:r>
        <w:rPr>
          <w:rFonts w:cs="Tahoma"/>
          <w:sz w:val="22"/>
          <w:szCs w:val="22"/>
        </w:rPr>
        <w:t xml:space="preserve">The Conservation District has piloted working with landowners on a sub-watershed basis to do self-directed conservation.  The District held several meetings in the </w:t>
      </w:r>
      <w:proofErr w:type="spellStart"/>
      <w:r>
        <w:rPr>
          <w:rFonts w:cs="Tahoma"/>
          <w:sz w:val="22"/>
          <w:szCs w:val="22"/>
        </w:rPr>
        <w:t>Newaukum</w:t>
      </w:r>
      <w:proofErr w:type="spellEnd"/>
      <w:r>
        <w:rPr>
          <w:rFonts w:cs="Tahoma"/>
          <w:sz w:val="22"/>
          <w:szCs w:val="22"/>
        </w:rPr>
        <w:t xml:space="preserve"> </w:t>
      </w:r>
      <w:proofErr w:type="spellStart"/>
      <w:r>
        <w:rPr>
          <w:rFonts w:cs="Tahoma"/>
          <w:sz w:val="22"/>
          <w:szCs w:val="22"/>
        </w:rPr>
        <w:t>subwatershed</w:t>
      </w:r>
      <w:proofErr w:type="spellEnd"/>
      <w:r>
        <w:rPr>
          <w:rFonts w:cs="Tahoma"/>
          <w:sz w:val="22"/>
          <w:szCs w:val="22"/>
        </w:rPr>
        <w:t xml:space="preserve"> with successful outcomes.  Landowners enrolled in CREP and one signed up to get a farm plan</w:t>
      </w:r>
    </w:p>
    <w:p w14:paraId="15D21BBC" w14:textId="77777777" w:rsidR="00FE05DB" w:rsidRDefault="00FE05DB" w:rsidP="00D7617A">
      <w:pPr>
        <w:rPr>
          <w:rFonts w:cs="Tahoma"/>
          <w:sz w:val="22"/>
          <w:szCs w:val="22"/>
        </w:rPr>
      </w:pPr>
    </w:p>
    <w:p w14:paraId="387EAE19" w14:textId="1B943B52" w:rsidR="00FE05DB" w:rsidRDefault="00FE05DB" w:rsidP="00D7617A">
      <w:pPr>
        <w:rPr>
          <w:rFonts w:cs="Tahoma"/>
          <w:sz w:val="22"/>
          <w:szCs w:val="22"/>
        </w:rPr>
      </w:pPr>
      <w:r w:rsidRPr="00FE05DB">
        <w:rPr>
          <w:rFonts w:cs="Tahoma"/>
          <w:sz w:val="22"/>
          <w:szCs w:val="22"/>
          <w:u w:val="single"/>
        </w:rPr>
        <w:t>Discussion</w:t>
      </w:r>
      <w:r>
        <w:rPr>
          <w:rFonts w:cs="Tahoma"/>
          <w:sz w:val="22"/>
          <w:szCs w:val="22"/>
        </w:rPr>
        <w:t>:</w:t>
      </w:r>
    </w:p>
    <w:p w14:paraId="6EE9D4C3" w14:textId="77777777" w:rsidR="00FE05DB" w:rsidRDefault="00FE05DB" w:rsidP="00D7617A">
      <w:pPr>
        <w:rPr>
          <w:rFonts w:cs="Tahoma"/>
          <w:sz w:val="22"/>
          <w:szCs w:val="22"/>
        </w:rPr>
      </w:pPr>
    </w:p>
    <w:p w14:paraId="20B483A5" w14:textId="79075747" w:rsidR="00FE05DB" w:rsidRDefault="00FE05DB" w:rsidP="00D7617A">
      <w:pPr>
        <w:rPr>
          <w:rFonts w:cs="Tahoma"/>
          <w:sz w:val="22"/>
          <w:szCs w:val="22"/>
        </w:rPr>
      </w:pPr>
      <w:r>
        <w:rPr>
          <w:rFonts w:cs="Tahoma"/>
          <w:sz w:val="22"/>
          <w:szCs w:val="22"/>
        </w:rPr>
        <w:t>“Don’t divide agriculture, we need both organic and conventional agriculture here.”</w:t>
      </w:r>
    </w:p>
    <w:p w14:paraId="0AD4B6BC" w14:textId="77777777" w:rsidR="009510B9" w:rsidRDefault="009510B9" w:rsidP="00D7617A">
      <w:pPr>
        <w:rPr>
          <w:rFonts w:cs="Tahoma"/>
          <w:sz w:val="22"/>
          <w:szCs w:val="22"/>
        </w:rPr>
      </w:pPr>
    </w:p>
    <w:p w14:paraId="5F9824BE" w14:textId="77777777" w:rsidR="00C33F78" w:rsidRDefault="00C33F78" w:rsidP="00D7617A">
      <w:pPr>
        <w:rPr>
          <w:rFonts w:cs="Tahoma"/>
          <w:sz w:val="22"/>
          <w:szCs w:val="22"/>
        </w:rPr>
      </w:pPr>
    </w:p>
    <w:p w14:paraId="69AC9C28" w14:textId="183EA435" w:rsidR="00583114" w:rsidRPr="00483514" w:rsidRDefault="009C3FE7" w:rsidP="00D7617A">
      <w:pPr>
        <w:rPr>
          <w:sz w:val="22"/>
          <w:szCs w:val="22"/>
        </w:rPr>
      </w:pPr>
      <w:r w:rsidRPr="00483514">
        <w:rPr>
          <w:b/>
          <w:sz w:val="22"/>
          <w:szCs w:val="22"/>
          <w:u w:val="single"/>
        </w:rPr>
        <w:t>ADJOURNMENT</w:t>
      </w:r>
    </w:p>
    <w:p w14:paraId="288FBE98" w14:textId="77777777" w:rsidR="00267960" w:rsidRPr="00483514" w:rsidRDefault="00267960">
      <w:pPr>
        <w:rPr>
          <w:sz w:val="22"/>
          <w:szCs w:val="22"/>
        </w:rPr>
      </w:pPr>
    </w:p>
    <w:p w14:paraId="67E66D9E" w14:textId="5C639B02" w:rsidR="00135AF7" w:rsidRDefault="009C3FE7">
      <w:pPr>
        <w:rPr>
          <w:sz w:val="28"/>
          <w:szCs w:val="22"/>
        </w:rPr>
      </w:pPr>
      <w:r w:rsidRPr="00483514">
        <w:rPr>
          <w:sz w:val="22"/>
          <w:szCs w:val="22"/>
        </w:rPr>
        <w:t xml:space="preserve">With there being no further business, Chair </w:t>
      </w:r>
      <w:r w:rsidR="00CC7DC5">
        <w:rPr>
          <w:sz w:val="22"/>
          <w:szCs w:val="22"/>
        </w:rPr>
        <w:t>Bonnie</w:t>
      </w:r>
      <w:r w:rsidRPr="00483514">
        <w:rPr>
          <w:sz w:val="22"/>
          <w:szCs w:val="22"/>
        </w:rPr>
        <w:t xml:space="preserve"> </w:t>
      </w:r>
      <w:r w:rsidR="00CC7DC5">
        <w:rPr>
          <w:sz w:val="22"/>
          <w:szCs w:val="22"/>
        </w:rPr>
        <w:t>Canaday</w:t>
      </w:r>
      <w:r w:rsidR="00B67A5C" w:rsidRPr="00483514">
        <w:rPr>
          <w:sz w:val="22"/>
          <w:szCs w:val="22"/>
        </w:rPr>
        <w:t xml:space="preserve"> adjourned the meeting</w:t>
      </w:r>
      <w:r w:rsidRPr="00483514">
        <w:rPr>
          <w:sz w:val="22"/>
          <w:szCs w:val="22"/>
        </w:rPr>
        <w:t>.</w:t>
      </w:r>
      <w:r w:rsidR="00FB79BA" w:rsidRPr="00483514">
        <w:rPr>
          <w:sz w:val="22"/>
          <w:szCs w:val="22"/>
        </w:rPr>
        <w:br/>
      </w:r>
      <w:r w:rsidR="00FB79BA" w:rsidRPr="00483514">
        <w:rPr>
          <w:sz w:val="22"/>
          <w:szCs w:val="22"/>
        </w:rPr>
        <w:br/>
      </w:r>
      <w:r w:rsidR="00B21DD9" w:rsidRPr="00483514">
        <w:rPr>
          <w:b/>
          <w:sz w:val="22"/>
          <w:szCs w:val="22"/>
          <w:u w:val="single"/>
        </w:rPr>
        <w:t>NEXT MEETING</w:t>
      </w:r>
      <w:r w:rsidR="000D51C0" w:rsidRPr="00483514">
        <w:rPr>
          <w:b/>
          <w:sz w:val="22"/>
          <w:szCs w:val="22"/>
          <w:u w:val="single"/>
        </w:rPr>
        <w:br/>
      </w:r>
      <w:r w:rsidR="000D51C0" w:rsidRPr="00483514">
        <w:rPr>
          <w:b/>
          <w:sz w:val="22"/>
          <w:szCs w:val="22"/>
          <w:u w:val="single"/>
        </w:rPr>
        <w:br/>
      </w:r>
      <w:r w:rsidR="00674ECD">
        <w:rPr>
          <w:b/>
          <w:sz w:val="28"/>
          <w:szCs w:val="22"/>
        </w:rPr>
        <w:t>June</w:t>
      </w:r>
      <w:r w:rsidR="00135AF7" w:rsidRPr="00135AF7">
        <w:rPr>
          <w:b/>
          <w:sz w:val="28"/>
          <w:szCs w:val="22"/>
        </w:rPr>
        <w:t xml:space="preserve"> </w:t>
      </w:r>
      <w:r w:rsidR="00240126">
        <w:rPr>
          <w:b/>
          <w:sz w:val="28"/>
          <w:szCs w:val="22"/>
        </w:rPr>
        <w:t>2</w:t>
      </w:r>
      <w:r w:rsidR="00674ECD">
        <w:rPr>
          <w:b/>
          <w:sz w:val="28"/>
          <w:szCs w:val="22"/>
        </w:rPr>
        <w:t>4</w:t>
      </w:r>
      <w:r w:rsidR="00135AF7" w:rsidRPr="00135AF7">
        <w:rPr>
          <w:b/>
          <w:sz w:val="28"/>
          <w:szCs w:val="22"/>
          <w:vertAlign w:val="superscript"/>
        </w:rPr>
        <w:t>th</w:t>
      </w:r>
      <w:r w:rsidR="00135AF7" w:rsidRPr="00135AF7">
        <w:rPr>
          <w:b/>
          <w:sz w:val="28"/>
          <w:szCs w:val="22"/>
        </w:rPr>
        <w:t xml:space="preserve"> 2016.</w:t>
      </w:r>
      <w:r w:rsidR="00135AF7" w:rsidRPr="00135AF7">
        <w:rPr>
          <w:sz w:val="28"/>
          <w:szCs w:val="22"/>
        </w:rPr>
        <w:t xml:space="preserve">  </w:t>
      </w:r>
    </w:p>
    <w:sectPr w:rsidR="00135AF7" w:rsidSect="002157E8">
      <w:footerReference w:type="default" r:id="rId11"/>
      <w:pgSz w:w="12240" w:h="15840"/>
      <w:pgMar w:top="1440" w:right="1608"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1A4FB" w14:textId="77777777" w:rsidR="006E50EE" w:rsidRDefault="006E50EE" w:rsidP="00494670">
      <w:r>
        <w:separator/>
      </w:r>
    </w:p>
  </w:endnote>
  <w:endnote w:type="continuationSeparator" w:id="0">
    <w:p w14:paraId="5DF28F5E" w14:textId="77777777" w:rsidR="006E50EE" w:rsidRDefault="006E50EE" w:rsidP="00494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487071"/>
      <w:docPartObj>
        <w:docPartGallery w:val="Page Numbers (Bottom of Page)"/>
        <w:docPartUnique/>
      </w:docPartObj>
    </w:sdtPr>
    <w:sdtEndPr>
      <w:rPr>
        <w:noProof/>
      </w:rPr>
    </w:sdtEndPr>
    <w:sdtContent>
      <w:p w14:paraId="00848ACC" w14:textId="1CDDE4BF" w:rsidR="001F6421" w:rsidRDefault="001F6421">
        <w:pPr>
          <w:pStyle w:val="Footer"/>
          <w:jc w:val="right"/>
        </w:pPr>
        <w:r>
          <w:fldChar w:fldCharType="begin"/>
        </w:r>
        <w:r>
          <w:instrText xml:space="preserve"> PAGE   \* MERGEFORMAT </w:instrText>
        </w:r>
        <w:r>
          <w:fldChar w:fldCharType="separate"/>
        </w:r>
        <w:r w:rsidR="00E20459">
          <w:rPr>
            <w:noProof/>
          </w:rPr>
          <w:t>5</w:t>
        </w:r>
        <w:r>
          <w:rPr>
            <w:noProof/>
          </w:rPr>
          <w:fldChar w:fldCharType="end"/>
        </w:r>
      </w:p>
    </w:sdtContent>
  </w:sdt>
  <w:p w14:paraId="63F8F3D8" w14:textId="77777777" w:rsidR="001F6421" w:rsidRDefault="001F64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8B8E2" w14:textId="77777777" w:rsidR="006E50EE" w:rsidRDefault="006E50EE" w:rsidP="00494670">
      <w:r>
        <w:separator/>
      </w:r>
    </w:p>
  </w:footnote>
  <w:footnote w:type="continuationSeparator" w:id="0">
    <w:p w14:paraId="5E0D7484" w14:textId="77777777" w:rsidR="006E50EE" w:rsidRDefault="006E50EE" w:rsidP="004946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3370F"/>
    <w:multiLevelType w:val="hybridMultilevel"/>
    <w:tmpl w:val="CA665B50"/>
    <w:lvl w:ilvl="0" w:tplc="4036D2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6A003A"/>
    <w:multiLevelType w:val="hybridMultilevel"/>
    <w:tmpl w:val="FFD8B3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013E2D"/>
    <w:multiLevelType w:val="hybridMultilevel"/>
    <w:tmpl w:val="1690D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BF53F5"/>
    <w:multiLevelType w:val="hybridMultilevel"/>
    <w:tmpl w:val="4CAA9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A01F3C"/>
    <w:multiLevelType w:val="hybridMultilevel"/>
    <w:tmpl w:val="7264EC68"/>
    <w:lvl w:ilvl="0" w:tplc="51EAD06C">
      <w:start w:val="4"/>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15:restartNumberingAfterBreak="0">
    <w:nsid w:val="49D94620"/>
    <w:multiLevelType w:val="hybridMultilevel"/>
    <w:tmpl w:val="DA62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D77426"/>
    <w:multiLevelType w:val="hybridMultilevel"/>
    <w:tmpl w:val="AE581384"/>
    <w:lvl w:ilvl="0" w:tplc="04090001">
      <w:start w:val="1"/>
      <w:numFmt w:val="bullet"/>
      <w:lvlText w:val=""/>
      <w:lvlJc w:val="left"/>
      <w:pPr>
        <w:ind w:left="720" w:hanging="360"/>
      </w:pPr>
      <w:rPr>
        <w:rFonts w:ascii="Symbol" w:hAnsi="Symbol" w:hint="default"/>
      </w:rPr>
    </w:lvl>
    <w:lvl w:ilvl="1" w:tplc="13BC91EA">
      <w:numFmt w:val="bullet"/>
      <w:lvlText w:val="-"/>
      <w:lvlJc w:val="left"/>
      <w:pPr>
        <w:ind w:left="1440" w:hanging="36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232806"/>
    <w:multiLevelType w:val="hybridMultilevel"/>
    <w:tmpl w:val="4652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1E230D"/>
    <w:multiLevelType w:val="hybridMultilevel"/>
    <w:tmpl w:val="64D4A6FA"/>
    <w:lvl w:ilvl="0" w:tplc="0E3C5BE2">
      <w:start w:val="1"/>
      <w:numFmt w:val="bullet"/>
      <w:lvlText w:val=""/>
      <w:lvlJc w:val="left"/>
      <w:pPr>
        <w:ind w:left="50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7A7307F"/>
    <w:multiLevelType w:val="hybridMultilevel"/>
    <w:tmpl w:val="02748A0C"/>
    <w:lvl w:ilvl="0" w:tplc="5CA0EAE6">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6376CC"/>
    <w:multiLevelType w:val="hybridMultilevel"/>
    <w:tmpl w:val="72F23F36"/>
    <w:lvl w:ilvl="0" w:tplc="82D6BB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373666"/>
    <w:multiLevelType w:val="hybridMultilevel"/>
    <w:tmpl w:val="5AC4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1F68EB"/>
    <w:multiLevelType w:val="hybridMultilevel"/>
    <w:tmpl w:val="AAAC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2"/>
  </w:num>
  <w:num w:numId="4">
    <w:abstractNumId w:val="0"/>
  </w:num>
  <w:num w:numId="5">
    <w:abstractNumId w:val="3"/>
  </w:num>
  <w:num w:numId="6">
    <w:abstractNumId w:val="6"/>
  </w:num>
  <w:num w:numId="7">
    <w:abstractNumId w:val="2"/>
  </w:num>
  <w:num w:numId="8">
    <w:abstractNumId w:val="7"/>
  </w:num>
  <w:num w:numId="9">
    <w:abstractNumId w:val="4"/>
  </w:num>
  <w:num w:numId="10">
    <w:abstractNumId w:val="11"/>
  </w:num>
  <w:num w:numId="11">
    <w:abstractNumId w:val="10"/>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238"/>
    <w:rsid w:val="0000171B"/>
    <w:rsid w:val="00002A2D"/>
    <w:rsid w:val="00017FC1"/>
    <w:rsid w:val="000255AE"/>
    <w:rsid w:val="00030C90"/>
    <w:rsid w:val="00031938"/>
    <w:rsid w:val="00032B6C"/>
    <w:rsid w:val="00044BC1"/>
    <w:rsid w:val="00047D5F"/>
    <w:rsid w:val="0005063B"/>
    <w:rsid w:val="00052801"/>
    <w:rsid w:val="00057C2B"/>
    <w:rsid w:val="000675EF"/>
    <w:rsid w:val="00070709"/>
    <w:rsid w:val="00072DF9"/>
    <w:rsid w:val="00085106"/>
    <w:rsid w:val="00094231"/>
    <w:rsid w:val="00094CD8"/>
    <w:rsid w:val="000A4516"/>
    <w:rsid w:val="000A5240"/>
    <w:rsid w:val="000B100B"/>
    <w:rsid w:val="000B6AF3"/>
    <w:rsid w:val="000B7407"/>
    <w:rsid w:val="000C6285"/>
    <w:rsid w:val="000D51C0"/>
    <w:rsid w:val="000D67E3"/>
    <w:rsid w:val="000D6945"/>
    <w:rsid w:val="000D7660"/>
    <w:rsid w:val="000E0558"/>
    <w:rsid w:val="000E1C56"/>
    <w:rsid w:val="000F0CC5"/>
    <w:rsid w:val="000F1094"/>
    <w:rsid w:val="000F1408"/>
    <w:rsid w:val="000F328A"/>
    <w:rsid w:val="00101059"/>
    <w:rsid w:val="00101D6E"/>
    <w:rsid w:val="00103FD4"/>
    <w:rsid w:val="00106DA5"/>
    <w:rsid w:val="001141D9"/>
    <w:rsid w:val="00124C3A"/>
    <w:rsid w:val="00124E71"/>
    <w:rsid w:val="00127483"/>
    <w:rsid w:val="00127E37"/>
    <w:rsid w:val="00135AF7"/>
    <w:rsid w:val="001402EC"/>
    <w:rsid w:val="00146583"/>
    <w:rsid w:val="00150707"/>
    <w:rsid w:val="00161E44"/>
    <w:rsid w:val="00163AF9"/>
    <w:rsid w:val="001643FC"/>
    <w:rsid w:val="0016519C"/>
    <w:rsid w:val="001722A7"/>
    <w:rsid w:val="00174118"/>
    <w:rsid w:val="00180A67"/>
    <w:rsid w:val="00180BD5"/>
    <w:rsid w:val="001917A0"/>
    <w:rsid w:val="001A22C1"/>
    <w:rsid w:val="001A2454"/>
    <w:rsid w:val="001A4B2E"/>
    <w:rsid w:val="001B17CB"/>
    <w:rsid w:val="001B6D36"/>
    <w:rsid w:val="001B6E90"/>
    <w:rsid w:val="001C1796"/>
    <w:rsid w:val="001C2DED"/>
    <w:rsid w:val="001C69D8"/>
    <w:rsid w:val="001F5AFA"/>
    <w:rsid w:val="001F5B96"/>
    <w:rsid w:val="001F6421"/>
    <w:rsid w:val="0020701D"/>
    <w:rsid w:val="002074FF"/>
    <w:rsid w:val="002145E6"/>
    <w:rsid w:val="002157E8"/>
    <w:rsid w:val="00220680"/>
    <w:rsid w:val="00226BFB"/>
    <w:rsid w:val="002320CF"/>
    <w:rsid w:val="00240126"/>
    <w:rsid w:val="00260F7C"/>
    <w:rsid w:val="00261670"/>
    <w:rsid w:val="00267960"/>
    <w:rsid w:val="00274470"/>
    <w:rsid w:val="00281178"/>
    <w:rsid w:val="00286CDC"/>
    <w:rsid w:val="00294B69"/>
    <w:rsid w:val="00297F0B"/>
    <w:rsid w:val="002A1FF7"/>
    <w:rsid w:val="002B00B8"/>
    <w:rsid w:val="002B0F09"/>
    <w:rsid w:val="002C313C"/>
    <w:rsid w:val="002C4B84"/>
    <w:rsid w:val="002C75CC"/>
    <w:rsid w:val="002D08CB"/>
    <w:rsid w:val="002D62CF"/>
    <w:rsid w:val="002E4812"/>
    <w:rsid w:val="002E492C"/>
    <w:rsid w:val="002E5D86"/>
    <w:rsid w:val="002F2C2C"/>
    <w:rsid w:val="002F7D02"/>
    <w:rsid w:val="0031282D"/>
    <w:rsid w:val="0031632E"/>
    <w:rsid w:val="00323DEF"/>
    <w:rsid w:val="00337B16"/>
    <w:rsid w:val="003445E1"/>
    <w:rsid w:val="00347208"/>
    <w:rsid w:val="00347C72"/>
    <w:rsid w:val="00353A80"/>
    <w:rsid w:val="00366701"/>
    <w:rsid w:val="003761C3"/>
    <w:rsid w:val="00382E65"/>
    <w:rsid w:val="0039026F"/>
    <w:rsid w:val="003A033C"/>
    <w:rsid w:val="003A2124"/>
    <w:rsid w:val="003B0302"/>
    <w:rsid w:val="003B0486"/>
    <w:rsid w:val="003C11FD"/>
    <w:rsid w:val="003C5BA3"/>
    <w:rsid w:val="003D4A50"/>
    <w:rsid w:val="003E4BFD"/>
    <w:rsid w:val="003F6255"/>
    <w:rsid w:val="004009F5"/>
    <w:rsid w:val="004044DB"/>
    <w:rsid w:val="00415EA5"/>
    <w:rsid w:val="00420A48"/>
    <w:rsid w:val="00426F66"/>
    <w:rsid w:val="004455D6"/>
    <w:rsid w:val="00450AFE"/>
    <w:rsid w:val="00451ED6"/>
    <w:rsid w:val="00456BF7"/>
    <w:rsid w:val="0046270D"/>
    <w:rsid w:val="004772DA"/>
    <w:rsid w:val="0048097A"/>
    <w:rsid w:val="00483514"/>
    <w:rsid w:val="004873CE"/>
    <w:rsid w:val="00487462"/>
    <w:rsid w:val="0049112D"/>
    <w:rsid w:val="00494670"/>
    <w:rsid w:val="004A00A8"/>
    <w:rsid w:val="004B342A"/>
    <w:rsid w:val="004B43E1"/>
    <w:rsid w:val="004C6CCA"/>
    <w:rsid w:val="004C6E06"/>
    <w:rsid w:val="004D7921"/>
    <w:rsid w:val="004E0473"/>
    <w:rsid w:val="004E0D7A"/>
    <w:rsid w:val="004E1770"/>
    <w:rsid w:val="004E4DFB"/>
    <w:rsid w:val="004E5812"/>
    <w:rsid w:val="004E64D0"/>
    <w:rsid w:val="004E6644"/>
    <w:rsid w:val="004E695C"/>
    <w:rsid w:val="004F1032"/>
    <w:rsid w:val="00507FB1"/>
    <w:rsid w:val="00507FBC"/>
    <w:rsid w:val="005107E9"/>
    <w:rsid w:val="00521FB3"/>
    <w:rsid w:val="005249E1"/>
    <w:rsid w:val="00524B3F"/>
    <w:rsid w:val="0052629D"/>
    <w:rsid w:val="0053270C"/>
    <w:rsid w:val="00534A35"/>
    <w:rsid w:val="00537AE2"/>
    <w:rsid w:val="00543CD6"/>
    <w:rsid w:val="00560983"/>
    <w:rsid w:val="0056169C"/>
    <w:rsid w:val="00562783"/>
    <w:rsid w:val="00576B5A"/>
    <w:rsid w:val="005830E7"/>
    <w:rsid w:val="00583114"/>
    <w:rsid w:val="005849BA"/>
    <w:rsid w:val="00590B30"/>
    <w:rsid w:val="00594DF0"/>
    <w:rsid w:val="00595A8E"/>
    <w:rsid w:val="00595B0E"/>
    <w:rsid w:val="005B0A31"/>
    <w:rsid w:val="005B3558"/>
    <w:rsid w:val="005B4DDC"/>
    <w:rsid w:val="005B519B"/>
    <w:rsid w:val="005C0BD9"/>
    <w:rsid w:val="005C2677"/>
    <w:rsid w:val="005C2CF3"/>
    <w:rsid w:val="005C37C1"/>
    <w:rsid w:val="005C6D84"/>
    <w:rsid w:val="005C77AB"/>
    <w:rsid w:val="005D09DF"/>
    <w:rsid w:val="005D2802"/>
    <w:rsid w:val="005D4565"/>
    <w:rsid w:val="005D5537"/>
    <w:rsid w:val="005D6234"/>
    <w:rsid w:val="005E188F"/>
    <w:rsid w:val="005E1A4E"/>
    <w:rsid w:val="005E545F"/>
    <w:rsid w:val="005E7B79"/>
    <w:rsid w:val="005F01EA"/>
    <w:rsid w:val="005F0665"/>
    <w:rsid w:val="005F5ECC"/>
    <w:rsid w:val="00604135"/>
    <w:rsid w:val="00605206"/>
    <w:rsid w:val="00606658"/>
    <w:rsid w:val="00610B43"/>
    <w:rsid w:val="00616E39"/>
    <w:rsid w:val="00617744"/>
    <w:rsid w:val="0062375D"/>
    <w:rsid w:val="006269E5"/>
    <w:rsid w:val="006428DA"/>
    <w:rsid w:val="006525C9"/>
    <w:rsid w:val="0065437F"/>
    <w:rsid w:val="00655496"/>
    <w:rsid w:val="00656238"/>
    <w:rsid w:val="0066057D"/>
    <w:rsid w:val="00663467"/>
    <w:rsid w:val="00671BFC"/>
    <w:rsid w:val="00671DB4"/>
    <w:rsid w:val="00673349"/>
    <w:rsid w:val="00674ECD"/>
    <w:rsid w:val="006820F5"/>
    <w:rsid w:val="00686A69"/>
    <w:rsid w:val="00690442"/>
    <w:rsid w:val="0069280A"/>
    <w:rsid w:val="00693830"/>
    <w:rsid w:val="006947F0"/>
    <w:rsid w:val="00694B73"/>
    <w:rsid w:val="006A107B"/>
    <w:rsid w:val="006B04B7"/>
    <w:rsid w:val="006B19AC"/>
    <w:rsid w:val="006B491C"/>
    <w:rsid w:val="006B78B7"/>
    <w:rsid w:val="006D0C5D"/>
    <w:rsid w:val="006D21DB"/>
    <w:rsid w:val="006D68A8"/>
    <w:rsid w:val="006D78FF"/>
    <w:rsid w:val="006E0682"/>
    <w:rsid w:val="006E2524"/>
    <w:rsid w:val="006E50EE"/>
    <w:rsid w:val="006E7CAD"/>
    <w:rsid w:val="00701D55"/>
    <w:rsid w:val="007065CD"/>
    <w:rsid w:val="00712623"/>
    <w:rsid w:val="007139E0"/>
    <w:rsid w:val="00735A3F"/>
    <w:rsid w:val="00740B47"/>
    <w:rsid w:val="0074486C"/>
    <w:rsid w:val="00744EB4"/>
    <w:rsid w:val="00761C04"/>
    <w:rsid w:val="007626A2"/>
    <w:rsid w:val="00763591"/>
    <w:rsid w:val="00773E3F"/>
    <w:rsid w:val="00776326"/>
    <w:rsid w:val="00777F51"/>
    <w:rsid w:val="007827CB"/>
    <w:rsid w:val="0078320B"/>
    <w:rsid w:val="007859A6"/>
    <w:rsid w:val="007871D2"/>
    <w:rsid w:val="007A3EE2"/>
    <w:rsid w:val="007A687F"/>
    <w:rsid w:val="007B14BF"/>
    <w:rsid w:val="007C2F8C"/>
    <w:rsid w:val="007C382B"/>
    <w:rsid w:val="007D3C68"/>
    <w:rsid w:val="007E1DA9"/>
    <w:rsid w:val="007E42F4"/>
    <w:rsid w:val="007E43B3"/>
    <w:rsid w:val="007F0216"/>
    <w:rsid w:val="007F0919"/>
    <w:rsid w:val="00826CF0"/>
    <w:rsid w:val="008303A2"/>
    <w:rsid w:val="0083227D"/>
    <w:rsid w:val="008332B0"/>
    <w:rsid w:val="00870425"/>
    <w:rsid w:val="00871334"/>
    <w:rsid w:val="00880FF9"/>
    <w:rsid w:val="008820B8"/>
    <w:rsid w:val="008837FF"/>
    <w:rsid w:val="00890E99"/>
    <w:rsid w:val="00892D7E"/>
    <w:rsid w:val="00897C78"/>
    <w:rsid w:val="008A1013"/>
    <w:rsid w:val="008B6CCC"/>
    <w:rsid w:val="008B74DE"/>
    <w:rsid w:val="008C3069"/>
    <w:rsid w:val="008C331E"/>
    <w:rsid w:val="008C3845"/>
    <w:rsid w:val="008D4740"/>
    <w:rsid w:val="008E218D"/>
    <w:rsid w:val="008E3898"/>
    <w:rsid w:val="008E3958"/>
    <w:rsid w:val="008F3EF5"/>
    <w:rsid w:val="0091041D"/>
    <w:rsid w:val="009116F8"/>
    <w:rsid w:val="00930FE2"/>
    <w:rsid w:val="0093163C"/>
    <w:rsid w:val="0093438C"/>
    <w:rsid w:val="00936840"/>
    <w:rsid w:val="0093757C"/>
    <w:rsid w:val="00937A75"/>
    <w:rsid w:val="009427D0"/>
    <w:rsid w:val="00943B41"/>
    <w:rsid w:val="009471DB"/>
    <w:rsid w:val="00947C4A"/>
    <w:rsid w:val="00950571"/>
    <w:rsid w:val="009510B9"/>
    <w:rsid w:val="00957EB0"/>
    <w:rsid w:val="00964C34"/>
    <w:rsid w:val="00971AC0"/>
    <w:rsid w:val="0097468D"/>
    <w:rsid w:val="00976F98"/>
    <w:rsid w:val="009817F3"/>
    <w:rsid w:val="009821DF"/>
    <w:rsid w:val="00982E29"/>
    <w:rsid w:val="00985A26"/>
    <w:rsid w:val="00990E94"/>
    <w:rsid w:val="009A239C"/>
    <w:rsid w:val="009B0B41"/>
    <w:rsid w:val="009B4498"/>
    <w:rsid w:val="009B5374"/>
    <w:rsid w:val="009B5627"/>
    <w:rsid w:val="009C3FE7"/>
    <w:rsid w:val="009C68EA"/>
    <w:rsid w:val="009E429B"/>
    <w:rsid w:val="009F2788"/>
    <w:rsid w:val="009F48A4"/>
    <w:rsid w:val="00A0251D"/>
    <w:rsid w:val="00A06E35"/>
    <w:rsid w:val="00A07BF7"/>
    <w:rsid w:val="00A10089"/>
    <w:rsid w:val="00A10433"/>
    <w:rsid w:val="00A154E7"/>
    <w:rsid w:val="00A212F8"/>
    <w:rsid w:val="00A22561"/>
    <w:rsid w:val="00A330AD"/>
    <w:rsid w:val="00A5209E"/>
    <w:rsid w:val="00A55302"/>
    <w:rsid w:val="00A61044"/>
    <w:rsid w:val="00A6131E"/>
    <w:rsid w:val="00A62A54"/>
    <w:rsid w:val="00A6520C"/>
    <w:rsid w:val="00A65F98"/>
    <w:rsid w:val="00A72BFE"/>
    <w:rsid w:val="00A72D05"/>
    <w:rsid w:val="00A74670"/>
    <w:rsid w:val="00A80C6D"/>
    <w:rsid w:val="00A85803"/>
    <w:rsid w:val="00A925ED"/>
    <w:rsid w:val="00AA29FE"/>
    <w:rsid w:val="00AA620E"/>
    <w:rsid w:val="00AB2041"/>
    <w:rsid w:val="00AB20D9"/>
    <w:rsid w:val="00AC7582"/>
    <w:rsid w:val="00AE1637"/>
    <w:rsid w:val="00AE6FC7"/>
    <w:rsid w:val="00AF1383"/>
    <w:rsid w:val="00AF1DE4"/>
    <w:rsid w:val="00B00BBC"/>
    <w:rsid w:val="00B00EF6"/>
    <w:rsid w:val="00B01EEC"/>
    <w:rsid w:val="00B1205A"/>
    <w:rsid w:val="00B12114"/>
    <w:rsid w:val="00B13B7D"/>
    <w:rsid w:val="00B15079"/>
    <w:rsid w:val="00B21DD9"/>
    <w:rsid w:val="00B229F9"/>
    <w:rsid w:val="00B24467"/>
    <w:rsid w:val="00B4185F"/>
    <w:rsid w:val="00B52E29"/>
    <w:rsid w:val="00B53B79"/>
    <w:rsid w:val="00B55399"/>
    <w:rsid w:val="00B60315"/>
    <w:rsid w:val="00B61C37"/>
    <w:rsid w:val="00B62797"/>
    <w:rsid w:val="00B630F7"/>
    <w:rsid w:val="00B64118"/>
    <w:rsid w:val="00B67A5C"/>
    <w:rsid w:val="00B808B8"/>
    <w:rsid w:val="00B824E0"/>
    <w:rsid w:val="00B94D02"/>
    <w:rsid w:val="00B97097"/>
    <w:rsid w:val="00BA5063"/>
    <w:rsid w:val="00BA5BF7"/>
    <w:rsid w:val="00BA61F7"/>
    <w:rsid w:val="00BA7EF8"/>
    <w:rsid w:val="00BB5FDC"/>
    <w:rsid w:val="00BC3313"/>
    <w:rsid w:val="00BC59CB"/>
    <w:rsid w:val="00BD2F8F"/>
    <w:rsid w:val="00BD5DDC"/>
    <w:rsid w:val="00BD7E73"/>
    <w:rsid w:val="00BE0A88"/>
    <w:rsid w:val="00BE0DC2"/>
    <w:rsid w:val="00BE4A1B"/>
    <w:rsid w:val="00BE4F7E"/>
    <w:rsid w:val="00BF0C44"/>
    <w:rsid w:val="00BF4F35"/>
    <w:rsid w:val="00BF7228"/>
    <w:rsid w:val="00C156FD"/>
    <w:rsid w:val="00C15745"/>
    <w:rsid w:val="00C16E80"/>
    <w:rsid w:val="00C24652"/>
    <w:rsid w:val="00C30683"/>
    <w:rsid w:val="00C33F78"/>
    <w:rsid w:val="00C51040"/>
    <w:rsid w:val="00C64735"/>
    <w:rsid w:val="00C67AC7"/>
    <w:rsid w:val="00C837DA"/>
    <w:rsid w:val="00C8586A"/>
    <w:rsid w:val="00C92617"/>
    <w:rsid w:val="00CA0A70"/>
    <w:rsid w:val="00CA19BE"/>
    <w:rsid w:val="00CA2226"/>
    <w:rsid w:val="00CA72DF"/>
    <w:rsid w:val="00CA7717"/>
    <w:rsid w:val="00CB1360"/>
    <w:rsid w:val="00CC63EC"/>
    <w:rsid w:val="00CC7DC5"/>
    <w:rsid w:val="00CD006F"/>
    <w:rsid w:val="00CD4A6F"/>
    <w:rsid w:val="00CD70B0"/>
    <w:rsid w:val="00CE05EE"/>
    <w:rsid w:val="00CE51B6"/>
    <w:rsid w:val="00CF4277"/>
    <w:rsid w:val="00CF5208"/>
    <w:rsid w:val="00D01BC9"/>
    <w:rsid w:val="00D21B68"/>
    <w:rsid w:val="00D27BC8"/>
    <w:rsid w:val="00D324C4"/>
    <w:rsid w:val="00D44EE9"/>
    <w:rsid w:val="00D45089"/>
    <w:rsid w:val="00D51DC5"/>
    <w:rsid w:val="00D63D5E"/>
    <w:rsid w:val="00D7213B"/>
    <w:rsid w:val="00D7617A"/>
    <w:rsid w:val="00D76474"/>
    <w:rsid w:val="00D83219"/>
    <w:rsid w:val="00D92F3A"/>
    <w:rsid w:val="00D964B7"/>
    <w:rsid w:val="00D97BF6"/>
    <w:rsid w:val="00DA2789"/>
    <w:rsid w:val="00DA44E5"/>
    <w:rsid w:val="00DB033D"/>
    <w:rsid w:val="00DB0ACC"/>
    <w:rsid w:val="00DC226E"/>
    <w:rsid w:val="00DC467F"/>
    <w:rsid w:val="00DD09FF"/>
    <w:rsid w:val="00DD5419"/>
    <w:rsid w:val="00DE2BD2"/>
    <w:rsid w:val="00DF3BE4"/>
    <w:rsid w:val="00E05D27"/>
    <w:rsid w:val="00E060B3"/>
    <w:rsid w:val="00E16244"/>
    <w:rsid w:val="00E16E55"/>
    <w:rsid w:val="00E17969"/>
    <w:rsid w:val="00E20459"/>
    <w:rsid w:val="00E32BA8"/>
    <w:rsid w:val="00E50230"/>
    <w:rsid w:val="00E50716"/>
    <w:rsid w:val="00E56FBB"/>
    <w:rsid w:val="00E61BA0"/>
    <w:rsid w:val="00E74595"/>
    <w:rsid w:val="00E7486B"/>
    <w:rsid w:val="00E7555A"/>
    <w:rsid w:val="00E813AC"/>
    <w:rsid w:val="00E854EE"/>
    <w:rsid w:val="00E8776C"/>
    <w:rsid w:val="00E9620B"/>
    <w:rsid w:val="00EA1D7D"/>
    <w:rsid w:val="00EA64D8"/>
    <w:rsid w:val="00EB2069"/>
    <w:rsid w:val="00EB226A"/>
    <w:rsid w:val="00EB3F56"/>
    <w:rsid w:val="00EB4F15"/>
    <w:rsid w:val="00EB707C"/>
    <w:rsid w:val="00EC0517"/>
    <w:rsid w:val="00EC46EA"/>
    <w:rsid w:val="00EC733A"/>
    <w:rsid w:val="00ED1565"/>
    <w:rsid w:val="00ED43EC"/>
    <w:rsid w:val="00EE4FD7"/>
    <w:rsid w:val="00EF5051"/>
    <w:rsid w:val="00EF5E9C"/>
    <w:rsid w:val="00EF6BEB"/>
    <w:rsid w:val="00EF77C7"/>
    <w:rsid w:val="00EF77EF"/>
    <w:rsid w:val="00F0181B"/>
    <w:rsid w:val="00F03B1B"/>
    <w:rsid w:val="00F04740"/>
    <w:rsid w:val="00F1158D"/>
    <w:rsid w:val="00F57778"/>
    <w:rsid w:val="00F66907"/>
    <w:rsid w:val="00F67165"/>
    <w:rsid w:val="00F72E5C"/>
    <w:rsid w:val="00F813C1"/>
    <w:rsid w:val="00F821C5"/>
    <w:rsid w:val="00F92D7D"/>
    <w:rsid w:val="00FA6435"/>
    <w:rsid w:val="00FB0CF0"/>
    <w:rsid w:val="00FB35E0"/>
    <w:rsid w:val="00FB79BA"/>
    <w:rsid w:val="00FC0549"/>
    <w:rsid w:val="00FC4BA5"/>
    <w:rsid w:val="00FD2066"/>
    <w:rsid w:val="00FD555D"/>
    <w:rsid w:val="00FD7F35"/>
    <w:rsid w:val="00FD7F74"/>
    <w:rsid w:val="00FE05DB"/>
    <w:rsid w:val="00FE461C"/>
    <w:rsid w:val="00FE4673"/>
    <w:rsid w:val="00FF0FC8"/>
    <w:rsid w:val="00FF3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6F82C4"/>
  <w14:defaultImageDpi w14:val="300"/>
  <w15:docId w15:val="{F60AB7C5-4E5E-4E8A-A265-4FF5EF56E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114"/>
    <w:pPr>
      <w:ind w:left="720"/>
      <w:contextualSpacing/>
    </w:pPr>
  </w:style>
  <w:style w:type="character" w:styleId="Strong">
    <w:name w:val="Strong"/>
    <w:basedOn w:val="DefaultParagraphFont"/>
    <w:uiPriority w:val="22"/>
    <w:qFormat/>
    <w:rsid w:val="005C37C1"/>
    <w:rPr>
      <w:b/>
      <w:bCs/>
    </w:rPr>
  </w:style>
  <w:style w:type="character" w:styleId="Hyperlink">
    <w:name w:val="Hyperlink"/>
    <w:basedOn w:val="DefaultParagraphFont"/>
    <w:uiPriority w:val="99"/>
    <w:unhideWhenUsed/>
    <w:rsid w:val="00947C4A"/>
    <w:rPr>
      <w:color w:val="0000FF" w:themeColor="hyperlink"/>
      <w:u w:val="single"/>
    </w:rPr>
  </w:style>
  <w:style w:type="paragraph" w:styleId="Header">
    <w:name w:val="header"/>
    <w:basedOn w:val="Normal"/>
    <w:link w:val="HeaderChar"/>
    <w:uiPriority w:val="99"/>
    <w:unhideWhenUsed/>
    <w:rsid w:val="00494670"/>
    <w:pPr>
      <w:tabs>
        <w:tab w:val="center" w:pos="4680"/>
        <w:tab w:val="right" w:pos="9360"/>
      </w:tabs>
    </w:pPr>
  </w:style>
  <w:style w:type="character" w:customStyle="1" w:styleId="HeaderChar">
    <w:name w:val="Header Char"/>
    <w:basedOn w:val="DefaultParagraphFont"/>
    <w:link w:val="Header"/>
    <w:uiPriority w:val="99"/>
    <w:rsid w:val="00494670"/>
  </w:style>
  <w:style w:type="paragraph" w:styleId="Footer">
    <w:name w:val="footer"/>
    <w:basedOn w:val="Normal"/>
    <w:link w:val="FooterChar"/>
    <w:uiPriority w:val="99"/>
    <w:unhideWhenUsed/>
    <w:rsid w:val="00494670"/>
    <w:pPr>
      <w:tabs>
        <w:tab w:val="center" w:pos="4680"/>
        <w:tab w:val="right" w:pos="9360"/>
      </w:tabs>
    </w:pPr>
  </w:style>
  <w:style w:type="character" w:customStyle="1" w:styleId="FooterChar">
    <w:name w:val="Footer Char"/>
    <w:basedOn w:val="DefaultParagraphFont"/>
    <w:link w:val="Footer"/>
    <w:uiPriority w:val="99"/>
    <w:rsid w:val="00494670"/>
  </w:style>
  <w:style w:type="paragraph" w:styleId="BalloonText">
    <w:name w:val="Balloon Text"/>
    <w:basedOn w:val="Normal"/>
    <w:link w:val="BalloonTextChar"/>
    <w:uiPriority w:val="99"/>
    <w:semiHidden/>
    <w:unhideWhenUsed/>
    <w:rsid w:val="00101D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D6E"/>
    <w:rPr>
      <w:rFonts w:ascii="Segoe UI" w:hAnsi="Segoe UI" w:cs="Segoe UI"/>
      <w:sz w:val="18"/>
      <w:szCs w:val="18"/>
    </w:rPr>
  </w:style>
  <w:style w:type="character" w:customStyle="1" w:styleId="rwrro4">
    <w:name w:val="rwrro4"/>
    <w:basedOn w:val="DefaultParagraphFont"/>
    <w:rsid w:val="00D83219"/>
    <w:rPr>
      <w:strike w:val="0"/>
      <w:dstrike w:val="0"/>
      <w:color w:val="408CD9"/>
      <w:u w:val="none"/>
      <w:effect w:val="none"/>
    </w:rPr>
  </w:style>
  <w:style w:type="character" w:styleId="FollowedHyperlink">
    <w:name w:val="FollowedHyperlink"/>
    <w:basedOn w:val="DefaultParagraphFont"/>
    <w:uiPriority w:val="99"/>
    <w:semiHidden/>
    <w:unhideWhenUsed/>
    <w:rsid w:val="006B78B7"/>
    <w:rPr>
      <w:color w:val="800080" w:themeColor="followedHyperlink"/>
      <w:u w:val="single"/>
    </w:rPr>
  </w:style>
  <w:style w:type="paragraph" w:styleId="NormalWeb">
    <w:name w:val="Normal (Web)"/>
    <w:basedOn w:val="Normal"/>
    <w:uiPriority w:val="99"/>
    <w:semiHidden/>
    <w:unhideWhenUsed/>
    <w:rsid w:val="0071262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160452">
      <w:bodyDiv w:val="1"/>
      <w:marLeft w:val="0"/>
      <w:marRight w:val="0"/>
      <w:marTop w:val="0"/>
      <w:marBottom w:val="0"/>
      <w:divBdr>
        <w:top w:val="none" w:sz="0" w:space="0" w:color="auto"/>
        <w:left w:val="none" w:sz="0" w:space="0" w:color="auto"/>
        <w:bottom w:val="none" w:sz="0" w:space="0" w:color="auto"/>
        <w:right w:val="none" w:sz="0" w:space="0" w:color="auto"/>
      </w:divBdr>
    </w:div>
    <w:div w:id="1211848310">
      <w:bodyDiv w:val="1"/>
      <w:marLeft w:val="0"/>
      <w:marRight w:val="0"/>
      <w:marTop w:val="0"/>
      <w:marBottom w:val="0"/>
      <w:divBdr>
        <w:top w:val="none" w:sz="0" w:space="0" w:color="auto"/>
        <w:left w:val="none" w:sz="0" w:space="0" w:color="auto"/>
        <w:bottom w:val="none" w:sz="0" w:space="0" w:color="auto"/>
        <w:right w:val="none" w:sz="0" w:space="0" w:color="auto"/>
      </w:divBdr>
      <w:divsChild>
        <w:div w:id="1874885532">
          <w:marLeft w:val="0"/>
          <w:marRight w:val="0"/>
          <w:marTop w:val="0"/>
          <w:marBottom w:val="0"/>
          <w:divBdr>
            <w:top w:val="none" w:sz="0" w:space="0" w:color="auto"/>
            <w:left w:val="none" w:sz="0" w:space="0" w:color="auto"/>
            <w:bottom w:val="none" w:sz="0" w:space="0" w:color="auto"/>
            <w:right w:val="none" w:sz="0" w:space="0" w:color="auto"/>
          </w:divBdr>
          <w:divsChild>
            <w:div w:id="495533917">
              <w:marLeft w:val="0"/>
              <w:marRight w:val="0"/>
              <w:marTop w:val="0"/>
              <w:marBottom w:val="0"/>
              <w:divBdr>
                <w:top w:val="none" w:sz="0" w:space="0" w:color="auto"/>
                <w:left w:val="none" w:sz="0" w:space="0" w:color="auto"/>
                <w:bottom w:val="none" w:sz="0" w:space="0" w:color="auto"/>
                <w:right w:val="none" w:sz="0" w:space="0" w:color="auto"/>
              </w:divBdr>
              <w:divsChild>
                <w:div w:id="1171750665">
                  <w:marLeft w:val="0"/>
                  <w:marRight w:val="0"/>
                  <w:marTop w:val="0"/>
                  <w:marBottom w:val="0"/>
                  <w:divBdr>
                    <w:top w:val="none" w:sz="0" w:space="0" w:color="auto"/>
                    <w:left w:val="none" w:sz="0" w:space="0" w:color="auto"/>
                    <w:bottom w:val="none" w:sz="0" w:space="0" w:color="auto"/>
                    <w:right w:val="none" w:sz="0" w:space="0" w:color="auto"/>
                  </w:divBdr>
                  <w:divsChild>
                    <w:div w:id="774247387">
                      <w:marLeft w:val="0"/>
                      <w:marRight w:val="0"/>
                      <w:marTop w:val="0"/>
                      <w:marBottom w:val="0"/>
                      <w:divBdr>
                        <w:top w:val="none" w:sz="0" w:space="0" w:color="auto"/>
                        <w:left w:val="none" w:sz="0" w:space="0" w:color="auto"/>
                        <w:bottom w:val="none" w:sz="0" w:space="0" w:color="auto"/>
                        <w:right w:val="none" w:sz="0" w:space="0" w:color="auto"/>
                      </w:divBdr>
                      <w:divsChild>
                        <w:div w:id="758403019">
                          <w:marLeft w:val="0"/>
                          <w:marRight w:val="0"/>
                          <w:marTop w:val="0"/>
                          <w:marBottom w:val="0"/>
                          <w:divBdr>
                            <w:top w:val="none" w:sz="0" w:space="0" w:color="auto"/>
                            <w:left w:val="none" w:sz="0" w:space="0" w:color="auto"/>
                            <w:bottom w:val="none" w:sz="0" w:space="0" w:color="auto"/>
                            <w:right w:val="none" w:sz="0" w:space="0" w:color="auto"/>
                          </w:divBdr>
                          <w:divsChild>
                            <w:div w:id="1140656283">
                              <w:marLeft w:val="0"/>
                              <w:marRight w:val="0"/>
                              <w:marTop w:val="0"/>
                              <w:marBottom w:val="0"/>
                              <w:divBdr>
                                <w:top w:val="none" w:sz="0" w:space="0" w:color="auto"/>
                                <w:left w:val="none" w:sz="0" w:space="0" w:color="auto"/>
                                <w:bottom w:val="none" w:sz="0" w:space="0" w:color="auto"/>
                                <w:right w:val="none" w:sz="0" w:space="0" w:color="auto"/>
                              </w:divBdr>
                              <w:divsChild>
                                <w:div w:id="372190520">
                                  <w:marLeft w:val="0"/>
                                  <w:marRight w:val="0"/>
                                  <w:marTop w:val="0"/>
                                  <w:marBottom w:val="0"/>
                                  <w:divBdr>
                                    <w:top w:val="none" w:sz="0" w:space="0" w:color="auto"/>
                                    <w:left w:val="none" w:sz="0" w:space="0" w:color="auto"/>
                                    <w:bottom w:val="none" w:sz="0" w:space="0" w:color="auto"/>
                                    <w:right w:val="none" w:sz="0" w:space="0" w:color="auto"/>
                                  </w:divBdr>
                                  <w:divsChild>
                                    <w:div w:id="1674449798">
                                      <w:marLeft w:val="0"/>
                                      <w:marRight w:val="0"/>
                                      <w:marTop w:val="0"/>
                                      <w:marBottom w:val="0"/>
                                      <w:divBdr>
                                        <w:top w:val="none" w:sz="0" w:space="0" w:color="auto"/>
                                        <w:left w:val="none" w:sz="0" w:space="0" w:color="auto"/>
                                        <w:bottom w:val="none" w:sz="0" w:space="0" w:color="auto"/>
                                        <w:right w:val="none" w:sz="0" w:space="0" w:color="auto"/>
                                      </w:divBdr>
                                      <w:divsChild>
                                        <w:div w:id="1765178826">
                                          <w:marLeft w:val="0"/>
                                          <w:marRight w:val="0"/>
                                          <w:marTop w:val="0"/>
                                          <w:marBottom w:val="0"/>
                                          <w:divBdr>
                                            <w:top w:val="none" w:sz="0" w:space="0" w:color="auto"/>
                                            <w:left w:val="none" w:sz="0" w:space="0" w:color="auto"/>
                                            <w:bottom w:val="none" w:sz="0" w:space="0" w:color="auto"/>
                                            <w:right w:val="none" w:sz="0" w:space="0" w:color="auto"/>
                                          </w:divBdr>
                                          <w:divsChild>
                                            <w:div w:id="1226572266">
                                              <w:marLeft w:val="0"/>
                                              <w:marRight w:val="0"/>
                                              <w:marTop w:val="0"/>
                                              <w:marBottom w:val="0"/>
                                              <w:divBdr>
                                                <w:top w:val="none" w:sz="0" w:space="0" w:color="auto"/>
                                                <w:left w:val="none" w:sz="0" w:space="0" w:color="auto"/>
                                                <w:bottom w:val="none" w:sz="0" w:space="0" w:color="auto"/>
                                                <w:right w:val="none" w:sz="0" w:space="0" w:color="auto"/>
                                              </w:divBdr>
                                              <w:divsChild>
                                                <w:div w:id="1831292001">
                                                  <w:marLeft w:val="0"/>
                                                  <w:marRight w:val="0"/>
                                                  <w:marTop w:val="0"/>
                                                  <w:marBottom w:val="0"/>
                                                  <w:divBdr>
                                                    <w:top w:val="none" w:sz="0" w:space="0" w:color="auto"/>
                                                    <w:left w:val="none" w:sz="0" w:space="0" w:color="auto"/>
                                                    <w:bottom w:val="none" w:sz="0" w:space="0" w:color="auto"/>
                                                    <w:right w:val="none" w:sz="0" w:space="0" w:color="auto"/>
                                                  </w:divBdr>
                                                  <w:divsChild>
                                                    <w:div w:id="418871944">
                                                      <w:marLeft w:val="0"/>
                                                      <w:marRight w:val="0"/>
                                                      <w:marTop w:val="0"/>
                                                      <w:marBottom w:val="0"/>
                                                      <w:divBdr>
                                                        <w:top w:val="none" w:sz="0" w:space="0" w:color="auto"/>
                                                        <w:left w:val="none" w:sz="0" w:space="0" w:color="auto"/>
                                                        <w:bottom w:val="none" w:sz="0" w:space="0" w:color="auto"/>
                                                        <w:right w:val="none" w:sz="0" w:space="0" w:color="auto"/>
                                                      </w:divBdr>
                                                      <w:divsChild>
                                                        <w:div w:id="40178917">
                                                          <w:marLeft w:val="0"/>
                                                          <w:marRight w:val="0"/>
                                                          <w:marTop w:val="0"/>
                                                          <w:marBottom w:val="0"/>
                                                          <w:divBdr>
                                                            <w:top w:val="none" w:sz="0" w:space="0" w:color="auto"/>
                                                            <w:left w:val="none" w:sz="0" w:space="0" w:color="auto"/>
                                                            <w:bottom w:val="none" w:sz="0" w:space="0" w:color="auto"/>
                                                            <w:right w:val="none" w:sz="0" w:space="0" w:color="auto"/>
                                                          </w:divBdr>
                                                          <w:divsChild>
                                                            <w:div w:id="1399086917">
                                                              <w:marLeft w:val="0"/>
                                                              <w:marRight w:val="150"/>
                                                              <w:marTop w:val="0"/>
                                                              <w:marBottom w:val="150"/>
                                                              <w:divBdr>
                                                                <w:top w:val="none" w:sz="0" w:space="0" w:color="auto"/>
                                                                <w:left w:val="none" w:sz="0" w:space="0" w:color="auto"/>
                                                                <w:bottom w:val="none" w:sz="0" w:space="0" w:color="auto"/>
                                                                <w:right w:val="none" w:sz="0" w:space="0" w:color="auto"/>
                                                              </w:divBdr>
                                                              <w:divsChild>
                                                                <w:div w:id="1152984813">
                                                                  <w:marLeft w:val="0"/>
                                                                  <w:marRight w:val="0"/>
                                                                  <w:marTop w:val="0"/>
                                                                  <w:marBottom w:val="0"/>
                                                                  <w:divBdr>
                                                                    <w:top w:val="none" w:sz="0" w:space="0" w:color="auto"/>
                                                                    <w:left w:val="none" w:sz="0" w:space="0" w:color="auto"/>
                                                                    <w:bottom w:val="none" w:sz="0" w:space="0" w:color="auto"/>
                                                                    <w:right w:val="none" w:sz="0" w:space="0" w:color="auto"/>
                                                                  </w:divBdr>
                                                                  <w:divsChild>
                                                                    <w:div w:id="517233836">
                                                                      <w:marLeft w:val="0"/>
                                                                      <w:marRight w:val="0"/>
                                                                      <w:marTop w:val="0"/>
                                                                      <w:marBottom w:val="0"/>
                                                                      <w:divBdr>
                                                                        <w:top w:val="none" w:sz="0" w:space="0" w:color="auto"/>
                                                                        <w:left w:val="none" w:sz="0" w:space="0" w:color="auto"/>
                                                                        <w:bottom w:val="none" w:sz="0" w:space="0" w:color="auto"/>
                                                                        <w:right w:val="none" w:sz="0" w:space="0" w:color="auto"/>
                                                                      </w:divBdr>
                                                                      <w:divsChild>
                                                                        <w:div w:id="1810123689">
                                                                          <w:marLeft w:val="0"/>
                                                                          <w:marRight w:val="0"/>
                                                                          <w:marTop w:val="0"/>
                                                                          <w:marBottom w:val="0"/>
                                                                          <w:divBdr>
                                                                            <w:top w:val="none" w:sz="0" w:space="0" w:color="auto"/>
                                                                            <w:left w:val="none" w:sz="0" w:space="0" w:color="auto"/>
                                                                            <w:bottom w:val="none" w:sz="0" w:space="0" w:color="auto"/>
                                                                            <w:right w:val="none" w:sz="0" w:space="0" w:color="auto"/>
                                                                          </w:divBdr>
                                                                          <w:divsChild>
                                                                            <w:div w:id="228854070">
                                                                              <w:marLeft w:val="0"/>
                                                                              <w:marRight w:val="0"/>
                                                                              <w:marTop w:val="30"/>
                                                                              <w:marBottom w:val="30"/>
                                                                              <w:divBdr>
                                                                                <w:top w:val="none" w:sz="0" w:space="0" w:color="auto"/>
                                                                                <w:left w:val="none" w:sz="0" w:space="0" w:color="auto"/>
                                                                                <w:bottom w:val="none" w:sz="0" w:space="0" w:color="auto"/>
                                                                                <w:right w:val="none" w:sz="0" w:space="0" w:color="auto"/>
                                                                              </w:divBdr>
                                                                              <w:divsChild>
                                                                                <w:div w:id="306396535">
                                                                                  <w:marLeft w:val="0"/>
                                                                                  <w:marRight w:val="150"/>
                                                                                  <w:marTop w:val="0"/>
                                                                                  <w:marBottom w:val="0"/>
                                                                                  <w:divBdr>
                                                                                    <w:top w:val="none" w:sz="0" w:space="0" w:color="auto"/>
                                                                                    <w:left w:val="none" w:sz="0" w:space="0" w:color="auto"/>
                                                                                    <w:bottom w:val="none" w:sz="0" w:space="0" w:color="auto"/>
                                                                                    <w:right w:val="none" w:sz="0" w:space="0" w:color="auto"/>
                                                                                  </w:divBdr>
                                                                                  <w:divsChild>
                                                                                    <w:div w:id="2117434190">
                                                                                      <w:marLeft w:val="0"/>
                                                                                      <w:marRight w:val="0"/>
                                                                                      <w:marTop w:val="0"/>
                                                                                      <w:marBottom w:val="0"/>
                                                                                      <w:divBdr>
                                                                                        <w:top w:val="none" w:sz="0" w:space="0" w:color="auto"/>
                                                                                        <w:left w:val="none" w:sz="0" w:space="0" w:color="auto"/>
                                                                                        <w:bottom w:val="none" w:sz="0" w:space="0" w:color="auto"/>
                                                                                        <w:right w:val="none" w:sz="0" w:space="0" w:color="auto"/>
                                                                                      </w:divBdr>
                                                                                      <w:divsChild>
                                                                                        <w:div w:id="2099205709">
                                                                                          <w:marLeft w:val="0"/>
                                                                                          <w:marRight w:val="0"/>
                                                                                          <w:marTop w:val="0"/>
                                                                                          <w:marBottom w:val="0"/>
                                                                                          <w:divBdr>
                                                                                            <w:top w:val="none" w:sz="0" w:space="0" w:color="auto"/>
                                                                                            <w:left w:val="none" w:sz="0" w:space="0" w:color="auto"/>
                                                                                            <w:bottom w:val="none" w:sz="0" w:space="0" w:color="auto"/>
                                                                                            <w:right w:val="none" w:sz="0" w:space="0" w:color="auto"/>
                                                                                          </w:divBdr>
                                                                                        </w:div>
                                                                                        <w:div w:id="1502162086">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214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idethewillapa.com" TargetMode="External"/><Relationship Id="rId4" Type="http://schemas.openxmlformats.org/officeDocument/2006/relationships/settings" Target="settings.xml"/><Relationship Id="rId9" Type="http://schemas.openxmlformats.org/officeDocument/2006/relationships/hyperlink" Target="http://www.chehalisbasinpartnership.org/presen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B28C8-1066-4AAE-9549-E65061166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1911</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Harma</dc:creator>
  <cp:keywords/>
  <dc:description/>
  <cp:lastModifiedBy>Kirsten Harma</cp:lastModifiedBy>
  <cp:revision>41</cp:revision>
  <dcterms:created xsi:type="dcterms:W3CDTF">2016-05-16T15:53:00Z</dcterms:created>
  <dcterms:modified xsi:type="dcterms:W3CDTF">2016-05-23T23:35:00Z</dcterms:modified>
</cp:coreProperties>
</file>